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1" w:rsidRPr="0061039F" w:rsidRDefault="00435A8E" w:rsidP="007B0681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B0681" w:rsidRPr="0061039F">
        <w:rPr>
          <w:sz w:val="24"/>
          <w:szCs w:val="24"/>
        </w:rPr>
        <w:t xml:space="preserve">  к постановлению </w:t>
      </w:r>
    </w:p>
    <w:p w:rsidR="007B0681" w:rsidRPr="0061039F" w:rsidRDefault="007B0681" w:rsidP="007B0681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61039F">
        <w:rPr>
          <w:sz w:val="24"/>
          <w:szCs w:val="24"/>
        </w:rPr>
        <w:t xml:space="preserve">Администрации Мясниковского </w:t>
      </w:r>
    </w:p>
    <w:p w:rsidR="007B0681" w:rsidRPr="0061039F" w:rsidRDefault="007B0681" w:rsidP="007B0681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61039F">
        <w:rPr>
          <w:sz w:val="24"/>
          <w:szCs w:val="24"/>
        </w:rPr>
        <w:t>района от _</w:t>
      </w:r>
      <w:r w:rsidR="00E82B19" w:rsidRPr="0061039F">
        <w:rPr>
          <w:sz w:val="24"/>
          <w:szCs w:val="24"/>
        </w:rPr>
        <w:t>_</w:t>
      </w:r>
      <w:r w:rsidRPr="0061039F">
        <w:rPr>
          <w:sz w:val="24"/>
          <w:szCs w:val="24"/>
        </w:rPr>
        <w:t>___201</w:t>
      </w:r>
      <w:r w:rsidR="001F599A">
        <w:rPr>
          <w:sz w:val="24"/>
          <w:szCs w:val="24"/>
        </w:rPr>
        <w:t>4</w:t>
      </w:r>
      <w:r w:rsidR="0061039F">
        <w:rPr>
          <w:sz w:val="24"/>
          <w:szCs w:val="24"/>
        </w:rPr>
        <w:t>_</w:t>
      </w:r>
      <w:r w:rsidRPr="0061039F">
        <w:rPr>
          <w:sz w:val="24"/>
          <w:szCs w:val="24"/>
        </w:rPr>
        <w:t xml:space="preserve"> №_</w:t>
      </w:r>
      <w:r w:rsidR="00E82B19" w:rsidRPr="0061039F">
        <w:rPr>
          <w:sz w:val="24"/>
          <w:szCs w:val="24"/>
        </w:rPr>
        <w:t>_</w:t>
      </w:r>
      <w:r w:rsidRPr="0061039F">
        <w:rPr>
          <w:sz w:val="24"/>
          <w:szCs w:val="24"/>
        </w:rPr>
        <w:t>__</w:t>
      </w:r>
    </w:p>
    <w:p w:rsidR="00BF459D" w:rsidRPr="0061039F" w:rsidRDefault="00BF459D" w:rsidP="00BF459D">
      <w:pPr>
        <w:pStyle w:val="HeadDoc"/>
        <w:tabs>
          <w:tab w:val="left" w:pos="709"/>
        </w:tabs>
      </w:pPr>
    </w:p>
    <w:p w:rsidR="00BF459D" w:rsidRPr="0061039F" w:rsidRDefault="00BF459D" w:rsidP="00BF459D">
      <w:pPr>
        <w:pStyle w:val="HeadDoc"/>
        <w:tabs>
          <w:tab w:val="left" w:pos="709"/>
        </w:tabs>
        <w:jc w:val="center"/>
        <w:rPr>
          <w:b/>
          <w:bCs/>
          <w:szCs w:val="28"/>
        </w:rPr>
      </w:pPr>
      <w:r w:rsidRPr="0061039F">
        <w:rPr>
          <w:b/>
          <w:bCs/>
          <w:szCs w:val="28"/>
        </w:rPr>
        <w:t>Административный регламент</w:t>
      </w:r>
    </w:p>
    <w:p w:rsidR="00BF459D" w:rsidRPr="0061039F" w:rsidRDefault="00BF459D" w:rsidP="00BF459D">
      <w:pPr>
        <w:pStyle w:val="HeadDoc"/>
        <w:tabs>
          <w:tab w:val="left" w:pos="709"/>
        </w:tabs>
        <w:jc w:val="center"/>
        <w:rPr>
          <w:b/>
          <w:bCs/>
          <w:szCs w:val="28"/>
        </w:rPr>
      </w:pPr>
      <w:r w:rsidRPr="0061039F">
        <w:rPr>
          <w:b/>
          <w:bCs/>
          <w:szCs w:val="28"/>
        </w:rPr>
        <w:t>по предоставлению муниципальной услуги</w:t>
      </w:r>
    </w:p>
    <w:p w:rsidR="00BF459D" w:rsidRPr="0061039F" w:rsidRDefault="00BF459D" w:rsidP="00BF459D">
      <w:pPr>
        <w:pStyle w:val="HeadDoc"/>
        <w:tabs>
          <w:tab w:val="left" w:pos="709"/>
        </w:tabs>
        <w:rPr>
          <w:b/>
          <w:szCs w:val="28"/>
        </w:rPr>
      </w:pPr>
      <w:r w:rsidRPr="0061039F">
        <w:rPr>
          <w:b/>
          <w:szCs w:val="28"/>
        </w:rPr>
        <w:t xml:space="preserve">«Предоставление информации о текущей успеваемости </w:t>
      </w:r>
      <w:proofErr w:type="gramStart"/>
      <w:r w:rsidRPr="0061039F">
        <w:rPr>
          <w:b/>
          <w:szCs w:val="28"/>
        </w:rPr>
        <w:t>обучающихся</w:t>
      </w:r>
      <w:proofErr w:type="gramEnd"/>
      <w:r w:rsidRPr="0061039F">
        <w:rPr>
          <w:b/>
          <w:szCs w:val="28"/>
        </w:rPr>
        <w:t xml:space="preserve">, ведение электронного дневника и электронного журнала успеваемости»  </w:t>
      </w:r>
    </w:p>
    <w:p w:rsidR="00BF459D" w:rsidRPr="0061039F" w:rsidRDefault="00BF459D" w:rsidP="00BF459D">
      <w:pPr>
        <w:pStyle w:val="HeadDoc"/>
        <w:tabs>
          <w:tab w:val="left" w:pos="709"/>
        </w:tabs>
        <w:jc w:val="center"/>
        <w:rPr>
          <w:b/>
          <w:szCs w:val="28"/>
        </w:rPr>
      </w:pPr>
    </w:p>
    <w:p w:rsidR="00BF459D" w:rsidRPr="004E5969" w:rsidRDefault="00BF459D" w:rsidP="00BF459D">
      <w:pPr>
        <w:pStyle w:val="a4"/>
        <w:numPr>
          <w:ilvl w:val="0"/>
          <w:numId w:val="2"/>
        </w:num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r w:rsidRPr="004E59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  <w:bookmarkEnd w:id="0"/>
    </w:p>
    <w:p w:rsidR="00BF459D" w:rsidRPr="004E5969" w:rsidRDefault="00BF459D" w:rsidP="00BF45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3"/>
      <w:proofErr w:type="gramStart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луги «</w:t>
      </w:r>
      <w:r w:rsidRPr="004E5969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обучающихся, ведение электронного дневника и электронного журнала успеваемости»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  <w:bookmarkEnd w:id="1"/>
      <w:proofErr w:type="gramEnd"/>
    </w:p>
    <w:p w:rsidR="00BF459D" w:rsidRPr="004E5969" w:rsidRDefault="00BF459D" w:rsidP="00BF45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596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 w:rsidRPr="004E5969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4E5969">
        <w:rPr>
          <w:rFonts w:ascii="Times New Roman" w:hAnsi="Times New Roman" w:cs="Times New Roman"/>
          <w:color w:val="333333"/>
          <w:sz w:val="24"/>
          <w:szCs w:val="24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</w:t>
      </w:r>
      <w:r w:rsidR="005B52B8" w:rsidRPr="004E5969">
        <w:rPr>
          <w:rFonts w:ascii="Times New Roman" w:hAnsi="Times New Roman" w:cs="Times New Roman"/>
          <w:color w:val="333333"/>
          <w:sz w:val="24"/>
          <w:szCs w:val="24"/>
        </w:rPr>
        <w:t xml:space="preserve">предоставляющего </w:t>
      </w:r>
      <w:r w:rsidRPr="004E5969">
        <w:rPr>
          <w:rFonts w:ascii="Times New Roman" w:hAnsi="Times New Roman" w:cs="Times New Roman"/>
          <w:color w:val="333333"/>
          <w:sz w:val="24"/>
          <w:szCs w:val="24"/>
        </w:rPr>
        <w:t xml:space="preserve"> Услугу или  ответственных должностных лиц. </w:t>
      </w:r>
      <w:proofErr w:type="gramEnd"/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2. Стандарт предоставления муниципальной услуги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услуги.</w:t>
      </w:r>
    </w:p>
    <w:p w:rsidR="00BF459D" w:rsidRPr="004E5969" w:rsidRDefault="00BF459D" w:rsidP="00BF4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E5969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Pr="004E59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969">
        <w:rPr>
          <w:rFonts w:ascii="Times New Roman" w:hAnsi="Times New Roman" w:cs="Times New Roman"/>
          <w:sz w:val="24"/>
          <w:szCs w:val="24"/>
        </w:rPr>
        <w:t>, ведение электронного дневника и электронного журнала успеваемости»</w:t>
      </w:r>
    </w:p>
    <w:p w:rsidR="00BF459D" w:rsidRPr="004E5969" w:rsidRDefault="00BF459D" w:rsidP="00BF4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81332F" w:rsidRPr="004E5969">
        <w:rPr>
          <w:rFonts w:ascii="Times New Roman" w:eastAsia="Times New Roman" w:hAnsi="Times New Roman" w:cs="Times New Roman"/>
          <w:b/>
          <w:sz w:val="24"/>
          <w:szCs w:val="24"/>
        </w:rPr>
        <w:t>учреждения, органа</w:t>
      </w: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Мясниковского района, непосредственно предоставляющую муниципальную услугу.</w:t>
      </w:r>
    </w:p>
    <w:p w:rsidR="00BF459D" w:rsidRPr="004E5969" w:rsidRDefault="00BF459D" w:rsidP="00BF45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услугу предоставляют муниципальные образовательные </w:t>
      </w:r>
      <w:r w:rsidR="00824E08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  (дале</w:t>
      </w:r>
      <w:proofErr w:type="gramStart"/>
      <w:r w:rsidR="00824E08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="00824E08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МОО)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Мясниковского района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61039F" w:rsidRPr="004E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B13" w:rsidRPr="004E596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459D" w:rsidRPr="004E5969" w:rsidRDefault="00BF459D" w:rsidP="00BF45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</w:t>
      </w:r>
      <w:r w:rsidR="00824E08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</w:p>
    <w:p w:rsidR="00BF459D" w:rsidRPr="004E5969" w:rsidRDefault="00BF459D" w:rsidP="00BF4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>2.3. Конечный результат предоставления муниципальной услуги.</w:t>
      </w:r>
    </w:p>
    <w:p w:rsidR="007042D0" w:rsidRPr="004E5969" w:rsidRDefault="007042D0" w:rsidP="007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государственной услуги является предоставление доступа  в электронном  виде заявителю  к актуальной и достоверной информации следующего содержания:</w:t>
      </w:r>
    </w:p>
    <w:p w:rsidR="00674145" w:rsidRPr="004E5969" w:rsidRDefault="00674145" w:rsidP="00674145">
      <w:pPr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>-предоставление получателю актуальной и достоверной информации в форме электронного дневника, представляющего совокупность сведений следующего состава:</w:t>
      </w:r>
    </w:p>
    <w:p w:rsidR="00674145" w:rsidRPr="004E5969" w:rsidRDefault="00674145" w:rsidP="00674145">
      <w:pPr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4E59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5969">
        <w:rPr>
          <w:rFonts w:ascii="Times New Roman" w:hAnsi="Times New Roman" w:cs="Times New Roman"/>
          <w:sz w:val="24"/>
          <w:szCs w:val="24"/>
        </w:rPr>
        <w:t xml:space="preserve"> домашних заданий на уроках текущего учебного периода;</w:t>
      </w:r>
    </w:p>
    <w:p w:rsidR="00674145" w:rsidRPr="004E5969" w:rsidRDefault="00674145" w:rsidP="00674145">
      <w:pPr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674145" w:rsidRPr="004E5969" w:rsidRDefault="00674145" w:rsidP="00674145">
      <w:pPr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 xml:space="preserve">- сведения о посещаемости уроков </w:t>
      </w:r>
      <w:proofErr w:type="gramStart"/>
      <w:r w:rsidRPr="004E59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5969">
        <w:rPr>
          <w:rFonts w:ascii="Times New Roman" w:hAnsi="Times New Roman" w:cs="Times New Roman"/>
          <w:sz w:val="24"/>
          <w:szCs w:val="24"/>
        </w:rPr>
        <w:t xml:space="preserve"> за текущий учебный период.</w:t>
      </w:r>
    </w:p>
    <w:p w:rsidR="00AB5315" w:rsidRPr="004E5969" w:rsidRDefault="00AB5315" w:rsidP="00AB5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за качество предоставления государственной услуги является директор Организации.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>2.4. Сроки исполнения муниципальной услуги.</w:t>
      </w:r>
    </w:p>
    <w:p w:rsidR="00BF459D" w:rsidRPr="004E5969" w:rsidRDefault="009D152B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течение текущего учебного года</w:t>
      </w:r>
    </w:p>
    <w:p w:rsidR="00BF459D" w:rsidRPr="004E5969" w:rsidRDefault="00BF459D" w:rsidP="00BF459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 xml:space="preserve"> </w:t>
      </w:r>
      <w:r w:rsidRPr="004E5969">
        <w:rPr>
          <w:rFonts w:ascii="Times New Roman" w:eastAsia="Times New Roman" w:hAnsi="Times New Roman" w:cs="Times New Roman"/>
          <w:b/>
          <w:bCs/>
          <w:sz w:val="24"/>
          <w:szCs w:val="24"/>
        </w:rPr>
        <w:t>2.5. Нормативные правовые акты, регулирующие предоставление муниципальной услуги</w:t>
      </w: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0459" w:rsidRPr="004E5969" w:rsidRDefault="006A0459" w:rsidP="009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  - Федеральный закон Российской Федерации от 29.12.2012 N 273-ФЗ "Об образовании в Российской Федерации" </w:t>
      </w:r>
    </w:p>
    <w:p w:rsidR="00BF459D" w:rsidRPr="004E5969" w:rsidRDefault="00D061BE" w:rsidP="009C65AA">
      <w:pPr>
        <w:spacing w:after="0" w:line="240" w:lineRule="auto"/>
        <w:ind w:left="256"/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>-</w:t>
      </w:r>
      <w:r w:rsidR="00BF459D" w:rsidRPr="004E5969">
        <w:rPr>
          <w:rFonts w:ascii="Times New Roman" w:hAnsi="Times New Roman" w:cs="Times New Roman"/>
          <w:sz w:val="24"/>
          <w:szCs w:val="24"/>
        </w:rPr>
        <w:t>Устав общеобразовательн</w:t>
      </w:r>
      <w:r w:rsidR="006A0459" w:rsidRPr="004E5969">
        <w:rPr>
          <w:rFonts w:ascii="Times New Roman" w:hAnsi="Times New Roman" w:cs="Times New Roman"/>
          <w:sz w:val="24"/>
          <w:szCs w:val="24"/>
        </w:rPr>
        <w:t>ой организации</w:t>
      </w:r>
      <w:r w:rsidR="00BF459D" w:rsidRPr="004E5969">
        <w:rPr>
          <w:rFonts w:ascii="Times New Roman" w:hAnsi="Times New Roman" w:cs="Times New Roman"/>
          <w:sz w:val="24"/>
          <w:szCs w:val="24"/>
        </w:rPr>
        <w:t>;</w:t>
      </w:r>
    </w:p>
    <w:p w:rsidR="00BF459D" w:rsidRPr="004E5969" w:rsidRDefault="006A0459" w:rsidP="009C65AA">
      <w:pPr>
        <w:spacing w:after="0" w:line="240" w:lineRule="auto"/>
        <w:ind w:left="256"/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>-</w:t>
      </w:r>
      <w:r w:rsidR="00BF459D" w:rsidRPr="004E5969">
        <w:rPr>
          <w:rFonts w:ascii="Times New Roman" w:hAnsi="Times New Roman" w:cs="Times New Roman"/>
          <w:sz w:val="24"/>
          <w:szCs w:val="24"/>
        </w:rPr>
        <w:t>Локальные акты общеобразовательн</w:t>
      </w:r>
      <w:r w:rsidR="0008418E" w:rsidRPr="004E5969">
        <w:rPr>
          <w:rFonts w:ascii="Times New Roman" w:hAnsi="Times New Roman" w:cs="Times New Roman"/>
          <w:sz w:val="24"/>
          <w:szCs w:val="24"/>
        </w:rPr>
        <w:t>ой организации</w:t>
      </w:r>
      <w:r w:rsidR="00BF459D" w:rsidRPr="004E5969">
        <w:rPr>
          <w:rFonts w:ascii="Times New Roman" w:hAnsi="Times New Roman" w:cs="Times New Roman"/>
          <w:sz w:val="24"/>
          <w:szCs w:val="24"/>
        </w:rPr>
        <w:t>.</w:t>
      </w:r>
    </w:p>
    <w:p w:rsidR="005F3B13" w:rsidRPr="004E5969" w:rsidRDefault="00BF459D" w:rsidP="005F3B13">
      <w:pPr>
        <w:pStyle w:val="HeadDoc"/>
        <w:tabs>
          <w:tab w:val="left" w:pos="709"/>
        </w:tabs>
        <w:rPr>
          <w:sz w:val="24"/>
          <w:szCs w:val="24"/>
        </w:rPr>
      </w:pPr>
      <w:r w:rsidRPr="004E5969">
        <w:rPr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  <w:r w:rsidRPr="004E5969">
        <w:rPr>
          <w:sz w:val="24"/>
          <w:szCs w:val="24"/>
        </w:rPr>
        <w:tab/>
      </w:r>
      <w:r w:rsidRPr="004E5969">
        <w:rPr>
          <w:sz w:val="24"/>
          <w:szCs w:val="24"/>
        </w:rPr>
        <w:tab/>
        <w:t>Устное обращение</w:t>
      </w:r>
      <w:r w:rsidR="007B20DE" w:rsidRPr="004E5969">
        <w:rPr>
          <w:sz w:val="24"/>
          <w:szCs w:val="24"/>
        </w:rPr>
        <w:t xml:space="preserve"> или письменное заявление  граждан</w:t>
      </w:r>
      <w:r w:rsidR="005F3B13" w:rsidRPr="004E5969">
        <w:rPr>
          <w:sz w:val="24"/>
          <w:szCs w:val="24"/>
        </w:rPr>
        <w:t xml:space="preserve"> (приложение 2).</w:t>
      </w:r>
    </w:p>
    <w:p w:rsidR="00BF459D" w:rsidRPr="004E5969" w:rsidRDefault="00BF459D" w:rsidP="005F3B13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4E5969">
        <w:rPr>
          <w:b/>
          <w:color w:val="000000"/>
          <w:sz w:val="24"/>
          <w:szCs w:val="24"/>
        </w:rPr>
        <w:t>2.7. Перечень оснований для  отказа в  предоставлени</w:t>
      </w:r>
      <w:r w:rsidR="00E105C6" w:rsidRPr="004E5969">
        <w:rPr>
          <w:b/>
          <w:color w:val="000000"/>
          <w:sz w:val="24"/>
          <w:szCs w:val="24"/>
        </w:rPr>
        <w:t xml:space="preserve">и </w:t>
      </w:r>
      <w:r w:rsidRPr="004E5969">
        <w:rPr>
          <w:b/>
          <w:color w:val="000000"/>
          <w:sz w:val="24"/>
          <w:szCs w:val="24"/>
        </w:rPr>
        <w:t xml:space="preserve"> Услуги 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 xml:space="preserve"> 2.7.1.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Отказ заявителя должным образом оформить свое обращение.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2.7.2. Обращение заявителя не рассматривается, если: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</w:t>
      </w:r>
      <w:r w:rsidR="00C41BEB" w:rsidRPr="004E59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652340" w:rsidRPr="004E5969" w:rsidRDefault="00652340" w:rsidP="0065234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-требование физическими лицами   предоставления  информации </w:t>
      </w:r>
      <w:proofErr w:type="gramStart"/>
      <w:r w:rsidRPr="004E596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   обучающи</w:t>
      </w:r>
      <w:r w:rsidR="007564AC" w:rsidRPr="004E596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>ся, если он</w:t>
      </w:r>
      <w:r w:rsidR="00481EA7" w:rsidRPr="004E59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не явля</w:t>
      </w:r>
      <w:r w:rsidR="00481EA7" w:rsidRPr="004E596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>тся их родителями или законными представителями.</w:t>
      </w:r>
    </w:p>
    <w:p w:rsidR="00BF459D" w:rsidRPr="004E5969" w:rsidRDefault="00BF459D" w:rsidP="00BF4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4D37FD"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Платность/бесплатность услуги.  </w:t>
      </w: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DC62FD" w:rsidRPr="004E5969" w:rsidRDefault="00BF459D" w:rsidP="00BF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Физические лица</w:t>
      </w:r>
      <w:r w:rsidRPr="004E5969">
        <w:rPr>
          <w:rFonts w:ascii="Times New Roman" w:hAnsi="Times New Roman" w:cs="Times New Roman"/>
          <w:sz w:val="24"/>
          <w:szCs w:val="24"/>
        </w:rPr>
        <w:t>: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граждан</w:t>
      </w:r>
      <w:r w:rsidR="007B06A5" w:rsidRPr="004E59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</w:t>
      </w:r>
      <w:r w:rsidR="00DC62FD" w:rsidRPr="004E5969">
        <w:rPr>
          <w:rFonts w:ascii="Times New Roman" w:eastAsia="Times New Roman" w:hAnsi="Times New Roman" w:cs="Times New Roman"/>
          <w:sz w:val="24"/>
          <w:szCs w:val="24"/>
        </w:rPr>
        <w:t>МОО.</w:t>
      </w:r>
    </w:p>
    <w:p w:rsidR="00BF459D" w:rsidRPr="004E5969" w:rsidRDefault="00BF459D" w:rsidP="00BF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4D37FD"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 Максимальный срок  ожидания в очереди при подаче запроса о предоставлении услуги не более </w:t>
      </w:r>
      <w:r w:rsidR="00AB5315"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 </w:t>
      </w: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минут.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4E5969">
        <w:rPr>
          <w:b/>
          <w:color w:val="000000"/>
          <w:sz w:val="24"/>
          <w:szCs w:val="24"/>
        </w:rPr>
        <w:t>2.1</w:t>
      </w:r>
      <w:r w:rsidR="004D37FD" w:rsidRPr="004E5969">
        <w:rPr>
          <w:b/>
          <w:color w:val="000000"/>
          <w:sz w:val="24"/>
          <w:szCs w:val="24"/>
        </w:rPr>
        <w:t>0</w:t>
      </w:r>
      <w:r w:rsidRPr="004E5969">
        <w:rPr>
          <w:b/>
          <w:color w:val="000000"/>
          <w:sz w:val="24"/>
          <w:szCs w:val="24"/>
        </w:rPr>
        <w:t>.</w:t>
      </w:r>
      <w:r w:rsidRPr="004E5969">
        <w:rPr>
          <w:sz w:val="24"/>
          <w:szCs w:val="24"/>
        </w:rPr>
        <w:t xml:space="preserve"> </w:t>
      </w:r>
      <w:r w:rsidRPr="004E5969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sz w:val="24"/>
          <w:szCs w:val="24"/>
        </w:rPr>
      </w:pPr>
      <w:r w:rsidRPr="004E5969">
        <w:rPr>
          <w:sz w:val="24"/>
          <w:szCs w:val="24"/>
        </w:rPr>
        <w:t xml:space="preserve">Письменные обращения подлежат обязательной регистрации в течение 2 (двух) рабочих дней с момента поступления в </w:t>
      </w:r>
      <w:r w:rsidR="00AB5315" w:rsidRPr="004E5969">
        <w:rPr>
          <w:sz w:val="24"/>
          <w:szCs w:val="24"/>
        </w:rPr>
        <w:t>МОО</w:t>
      </w:r>
      <w:r w:rsidRPr="004E5969">
        <w:rPr>
          <w:sz w:val="24"/>
          <w:szCs w:val="24"/>
        </w:rPr>
        <w:t>.  Устные обращения исполняются непосредственно при обращении.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4E5969">
        <w:rPr>
          <w:b/>
          <w:color w:val="000000"/>
          <w:sz w:val="24"/>
          <w:szCs w:val="24"/>
        </w:rPr>
        <w:t>2.1</w:t>
      </w:r>
      <w:r w:rsidR="004D37FD" w:rsidRPr="004E5969">
        <w:rPr>
          <w:b/>
          <w:color w:val="000000"/>
          <w:sz w:val="24"/>
          <w:szCs w:val="24"/>
        </w:rPr>
        <w:t>1</w:t>
      </w:r>
      <w:r w:rsidRPr="004E5969">
        <w:rPr>
          <w:b/>
          <w:color w:val="000000"/>
          <w:sz w:val="24"/>
          <w:szCs w:val="24"/>
        </w:rPr>
        <w:t>.</w:t>
      </w:r>
      <w:r w:rsidRPr="004E5969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sz w:val="24"/>
          <w:szCs w:val="24"/>
        </w:rPr>
      </w:pPr>
      <w:r w:rsidRPr="004E5969">
        <w:rPr>
          <w:sz w:val="24"/>
          <w:szCs w:val="24"/>
        </w:rPr>
        <w:t xml:space="preserve">      </w:t>
      </w:r>
      <w:r w:rsidRPr="004E5969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sz w:val="24"/>
          <w:szCs w:val="24"/>
        </w:rPr>
      </w:pPr>
      <w:r w:rsidRPr="004E5969">
        <w:rPr>
          <w:sz w:val="24"/>
          <w:szCs w:val="24"/>
        </w:rPr>
        <w:t xml:space="preserve">      </w:t>
      </w:r>
      <w:r w:rsidRPr="004E5969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sz w:val="24"/>
          <w:szCs w:val="24"/>
        </w:rPr>
      </w:pPr>
      <w:r w:rsidRPr="004E5969">
        <w:rPr>
          <w:sz w:val="24"/>
          <w:szCs w:val="24"/>
        </w:rPr>
        <w:t xml:space="preserve">       </w:t>
      </w:r>
      <w:r w:rsidRPr="004E5969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BF459D" w:rsidRPr="004E5969" w:rsidRDefault="00BF459D" w:rsidP="00BF459D">
      <w:pPr>
        <w:pStyle w:val="HeadDoc"/>
        <w:tabs>
          <w:tab w:val="left" w:pos="709"/>
        </w:tabs>
        <w:rPr>
          <w:sz w:val="24"/>
          <w:szCs w:val="24"/>
        </w:rPr>
      </w:pPr>
      <w:r w:rsidRPr="004E5969">
        <w:rPr>
          <w:sz w:val="24"/>
          <w:szCs w:val="24"/>
        </w:rPr>
        <w:lastRenderedPageBreak/>
        <w:t xml:space="preserve">       </w:t>
      </w:r>
      <w:r w:rsidRPr="004E5969">
        <w:rPr>
          <w:sz w:val="24"/>
          <w:szCs w:val="24"/>
        </w:rPr>
        <w:tab/>
        <w:t xml:space="preserve">в </w:t>
      </w:r>
      <w:r w:rsidR="00AB5315" w:rsidRPr="004E5969">
        <w:rPr>
          <w:sz w:val="24"/>
          <w:szCs w:val="24"/>
        </w:rPr>
        <w:t>МОО</w:t>
      </w:r>
      <w:r w:rsidRPr="004E5969">
        <w:rPr>
          <w:sz w:val="24"/>
          <w:szCs w:val="24"/>
        </w:rPr>
        <w:t xml:space="preserve"> помещения должны соответствовать Санитарно-эпидемиологическим правилам и нормативам (</w:t>
      </w:r>
      <w:proofErr w:type="spellStart"/>
      <w:r w:rsidRPr="004E5969">
        <w:rPr>
          <w:sz w:val="24"/>
          <w:szCs w:val="24"/>
        </w:rPr>
        <w:t>СанПиН</w:t>
      </w:r>
      <w:proofErr w:type="spellEnd"/>
      <w:r w:rsidRPr="004E5969">
        <w:rPr>
          <w:sz w:val="24"/>
          <w:szCs w:val="24"/>
        </w:rPr>
        <w:t xml:space="preserve"> 2.4.2.2821-10).</w:t>
      </w:r>
    </w:p>
    <w:p w:rsidR="00BF459D" w:rsidRPr="004E5969" w:rsidRDefault="00BF459D" w:rsidP="00BF459D">
      <w:p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BF459D" w:rsidRPr="004E5969" w:rsidRDefault="00BF459D" w:rsidP="00BF4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>3.1. Порядок информирования  о  муниципальной услуге.</w:t>
      </w:r>
    </w:p>
    <w:p w:rsidR="00AB5315" w:rsidRPr="004E5969" w:rsidRDefault="00BF459D" w:rsidP="0061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AB5315" w:rsidRPr="004E5969">
        <w:rPr>
          <w:rFonts w:ascii="Times New Roman" w:eastAsia="Times New Roman" w:hAnsi="Times New Roman" w:cs="Times New Roman"/>
          <w:sz w:val="24"/>
          <w:szCs w:val="24"/>
        </w:rPr>
        <w:t xml:space="preserve">    Информирование заявителей о порядке предоставления государственной услуги производится администрацией МОО: директором, заместителем директора по учебно-воспитательной работе или иными ответственными должностными лицами при личном обращении, по телефону, письменно, электронной почтой.</w:t>
      </w:r>
    </w:p>
    <w:p w:rsidR="00481E0A" w:rsidRPr="004E5969" w:rsidRDefault="00481E0A" w:rsidP="0061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3.1.2.   Максимально допустимое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минут.</w:t>
      </w:r>
    </w:p>
    <w:p w:rsidR="00BF459D" w:rsidRPr="004E5969" w:rsidRDefault="00481E0A" w:rsidP="0061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r w:rsidR="00BF459D" w:rsidRPr="004E5969">
        <w:rPr>
          <w:rFonts w:ascii="Times New Roman" w:eastAsia="Times New Roman" w:hAnsi="Times New Roman" w:cs="Times New Roman"/>
          <w:sz w:val="24"/>
          <w:szCs w:val="24"/>
        </w:rPr>
        <w:t xml:space="preserve">Почтовые адреса, адрес электронной почты, телефоны  образовательных </w:t>
      </w:r>
      <w:r w:rsidR="00AB5315" w:rsidRPr="004E5969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в </w:t>
      </w:r>
      <w:r w:rsidR="00BF459D" w:rsidRPr="004E5969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AB5315" w:rsidRPr="004E5969">
        <w:rPr>
          <w:rFonts w:ascii="Times New Roman" w:eastAsia="Times New Roman" w:hAnsi="Times New Roman" w:cs="Times New Roman"/>
          <w:sz w:val="24"/>
          <w:szCs w:val="24"/>
        </w:rPr>
        <w:t>и  №1.</w:t>
      </w:r>
    </w:p>
    <w:p w:rsidR="00BF459D" w:rsidRPr="004E5969" w:rsidRDefault="00481E0A" w:rsidP="0061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</w:t>
      </w:r>
      <w:r w:rsidR="00BF459D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 в </w:t>
      </w:r>
      <w:r w:rsidR="00481E0A" w:rsidRPr="004E5969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</w:t>
      </w:r>
      <w:r w:rsidR="00481E0A" w:rsidRPr="004E5969">
        <w:rPr>
          <w:rFonts w:ascii="Times New Roman" w:eastAsia="Times New Roman" w:hAnsi="Times New Roman" w:cs="Times New Roman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>, в которое позвонил заявитель, фамилии, имени, отчестве и должности специалиста, принявшего телефонный звонок.</w:t>
      </w:r>
    </w:p>
    <w:p w:rsidR="00BF459D" w:rsidRPr="004E5969" w:rsidRDefault="00BF459D" w:rsidP="006103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977DD"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E59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Административные процедуры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0683C" w:rsidRPr="004E59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рассмотрение документов для установления права на муниципальную услугу;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предоставлении либо об отказе в предоставлении муниципальной услуги.</w:t>
      </w:r>
    </w:p>
    <w:p w:rsidR="00BF459D" w:rsidRPr="004E5969" w:rsidRDefault="00BF459D" w:rsidP="00BF45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0683C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10683C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документов на оказание муниципальной услуги и регистрация заявления в журнале регистрации заявлений на приеме.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МОО  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заявлением.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учреждения, ответственный за прием документов: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документа написан разборчиво;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фамилии, имена, отчества, адреса мест жительства написаны полностью;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 не исполнен карандашом.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BF459D" w:rsidRPr="004E5969" w:rsidRDefault="00BF459D" w:rsidP="00BF459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административной процедуры по приему документов работник, ответственный за прием документов, передает </w:t>
      </w:r>
      <w:r w:rsidR="0078624F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BF459D" w:rsidRPr="004E5969" w:rsidRDefault="00BF459D" w:rsidP="00BF45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0683C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.3. Рассмотрение документов для установления права на муниципальную услугу</w:t>
      </w:r>
      <w:proofErr w:type="gramStart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F459D" w:rsidRPr="004E5969" w:rsidRDefault="00BF459D" w:rsidP="00BF45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</w:t>
      </w:r>
      <w:r w:rsidR="0078624F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 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DE3331" w:rsidRPr="004E5969" w:rsidRDefault="00BF459D" w:rsidP="00BF45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рассмотрения документов и </w:t>
      </w:r>
      <w:proofErr w:type="gramStart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proofErr w:type="gramEnd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</w:t>
      </w:r>
    </w:p>
    <w:p w:rsidR="00BF459D" w:rsidRPr="004E5969" w:rsidRDefault="00BF459D" w:rsidP="00DE3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BF459D" w:rsidRPr="004E5969" w:rsidRDefault="00BF459D" w:rsidP="00BF4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0683C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Принятие решения о предоставлении либо об отказе в предоставлении муниципальной услуги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ляет заявителя: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принятии решения о предоставлении муниципальной услуги - в устной форме, по почте, по телефону либо иным способом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) персональный логин и пароль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выполнения действия составляет 30 минут.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об отказе в предоставлении муницип</w:t>
      </w:r>
      <w:r w:rsidR="00C41BEB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услуги 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направлено заявителю по месту жительства или месту пребывания не позднее 10 дней после обращения в 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459D" w:rsidRPr="004E5969" w:rsidRDefault="00BF459D" w:rsidP="00BF4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МОО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</w:t>
      </w:r>
      <w:r w:rsidR="00481E0A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полноты и качества предоставления муниципальной ус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луги осуществляются на основании приказов</w:t>
      </w:r>
      <w:r w:rsidR="0061039F"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МОО,</w:t>
      </w: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начальника   Отдела.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E5969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 должностных лиц или муниципальных служащих.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Главе Мясниковского  района;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- Заместителю </w:t>
      </w:r>
      <w:r w:rsidR="00AE5093" w:rsidRPr="004E596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E5969">
        <w:rPr>
          <w:rFonts w:ascii="Times New Roman" w:eastAsia="Times New Roman" w:hAnsi="Times New Roman" w:cs="Times New Roman"/>
          <w:sz w:val="24"/>
          <w:szCs w:val="24"/>
        </w:rPr>
        <w:t>лавы Администрации района;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Начальнику отдела  образования</w:t>
      </w:r>
      <w:proofErr w:type="gramStart"/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F459D" w:rsidRPr="004E5969" w:rsidRDefault="00BF459D" w:rsidP="00BF45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969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BF459D" w:rsidRPr="004E5969" w:rsidRDefault="00BF459D" w:rsidP="00BF45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969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4E5969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4E5969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BF459D" w:rsidRPr="004E5969" w:rsidRDefault="00BF459D" w:rsidP="00BF45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969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4E5969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4E5969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4E5969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4E59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E5969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4E59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E596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969">
        <w:rPr>
          <w:rFonts w:ascii="Times New Roman" w:eastAsia="Times New Roman" w:hAnsi="Times New Roman" w:cs="Times New Roman"/>
          <w:sz w:val="24"/>
          <w:szCs w:val="24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существо обжалуемого решения, действия (бездействия);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личная подпись и дата обращения.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BF459D" w:rsidRPr="004E5969" w:rsidRDefault="00BF459D" w:rsidP="00BF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5.7. Жалоба заявителя не рассматривается в следующих случаях: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BF459D" w:rsidRPr="004E5969" w:rsidRDefault="00BF459D" w:rsidP="00BF4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- отсутствие почтового адреса (письменная жалоба).</w:t>
      </w:r>
    </w:p>
    <w:p w:rsidR="00BF459D" w:rsidRPr="004E5969" w:rsidRDefault="00BF459D" w:rsidP="00BF45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BF459D" w:rsidRPr="004E5969" w:rsidRDefault="00BF459D" w:rsidP="00BF45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eastAsia="Times New Roman" w:hAnsi="Times New Roman" w:cs="Times New Roman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BF459D" w:rsidRPr="004E5969" w:rsidRDefault="00BF459D" w:rsidP="00BF459D">
      <w:pPr>
        <w:pStyle w:val="HeadDoc"/>
        <w:tabs>
          <w:tab w:val="left" w:pos="0"/>
        </w:tabs>
        <w:rPr>
          <w:sz w:val="24"/>
          <w:szCs w:val="24"/>
        </w:rPr>
      </w:pPr>
      <w:r w:rsidRPr="004E5969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F459D" w:rsidRDefault="00BF459D" w:rsidP="00BF459D">
      <w:pPr>
        <w:rPr>
          <w:rFonts w:ascii="Times New Roman" w:hAnsi="Times New Roman" w:cs="Times New Roman"/>
        </w:rPr>
      </w:pPr>
    </w:p>
    <w:p w:rsidR="004E5969" w:rsidRDefault="004E5969" w:rsidP="00BF459D">
      <w:pPr>
        <w:rPr>
          <w:rFonts w:ascii="Times New Roman" w:hAnsi="Times New Roman" w:cs="Times New Roman"/>
        </w:rPr>
      </w:pPr>
    </w:p>
    <w:p w:rsidR="004E5969" w:rsidRDefault="004E5969" w:rsidP="00BF459D">
      <w:pPr>
        <w:rPr>
          <w:rFonts w:ascii="Times New Roman" w:hAnsi="Times New Roman" w:cs="Times New Roman"/>
        </w:rPr>
      </w:pPr>
    </w:p>
    <w:p w:rsidR="00B74D72" w:rsidRDefault="0061039F" w:rsidP="00B74D72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 w:rsidRPr="00B74D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5969" w:rsidRPr="00B74D72">
        <w:rPr>
          <w:rFonts w:ascii="Times New Roman" w:hAnsi="Times New Roman" w:cs="Times New Roman"/>
          <w:sz w:val="24"/>
          <w:szCs w:val="24"/>
        </w:rPr>
        <w:t>1</w:t>
      </w:r>
    </w:p>
    <w:p w:rsidR="00B74D72" w:rsidRDefault="00B74D72" w:rsidP="00B74D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74D7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61039F" w:rsidRPr="0061039F" w:rsidRDefault="00B74D72" w:rsidP="00B74D7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D7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74D72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Pr="00B74D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4D72">
        <w:rPr>
          <w:rFonts w:ascii="Times New Roman" w:hAnsi="Times New Roman" w:cs="Times New Roman"/>
          <w:sz w:val="24"/>
          <w:szCs w:val="24"/>
        </w:rPr>
        <w:t>,</w:t>
      </w:r>
      <w:r w:rsidRPr="004E5969">
        <w:rPr>
          <w:rFonts w:ascii="Times New Roman" w:hAnsi="Times New Roman" w:cs="Times New Roman"/>
          <w:sz w:val="24"/>
          <w:szCs w:val="24"/>
        </w:rPr>
        <w:t xml:space="preserve"> ведение электронного дневника и электронного журнала успеваемости»</w:t>
      </w:r>
    </w:p>
    <w:p w:rsidR="0061039F" w:rsidRPr="0061039F" w:rsidRDefault="0061039F" w:rsidP="0061039F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39F" w:rsidRPr="0061039F" w:rsidRDefault="0061039F" w:rsidP="006103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39F">
        <w:rPr>
          <w:rFonts w:ascii="Times New Roman" w:hAnsi="Times New Roman" w:cs="Times New Roman"/>
          <w:b/>
        </w:rPr>
        <w:t>СВЕДЕНИЯ</w:t>
      </w:r>
    </w:p>
    <w:p w:rsidR="0061039F" w:rsidRPr="0061039F" w:rsidRDefault="0061039F" w:rsidP="006103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39F">
        <w:rPr>
          <w:rFonts w:ascii="Times New Roman" w:hAnsi="Times New Roman" w:cs="Times New Roman"/>
          <w:b/>
        </w:rPr>
        <w:t>о муниципальных образовательных организациях</w:t>
      </w:r>
    </w:p>
    <w:p w:rsidR="0061039F" w:rsidRPr="0061039F" w:rsidRDefault="0061039F" w:rsidP="0061039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1039F">
        <w:rPr>
          <w:rFonts w:ascii="Times New Roman" w:hAnsi="Times New Roman" w:cs="Times New Roman"/>
          <w:b/>
        </w:rPr>
        <w:t>__Мясниковского</w:t>
      </w:r>
      <w:proofErr w:type="spellEnd"/>
      <w:r w:rsidRPr="0061039F">
        <w:rPr>
          <w:rFonts w:ascii="Times New Roman" w:hAnsi="Times New Roman" w:cs="Times New Roman"/>
          <w:b/>
        </w:rPr>
        <w:t xml:space="preserve">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4"/>
        <w:gridCol w:w="3260"/>
        <w:gridCol w:w="2552"/>
      </w:tblGrid>
      <w:tr w:rsidR="0061039F" w:rsidRPr="0061039F" w:rsidTr="0061039F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№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Полное наименование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образовательного учреждения (филиала) согласно уставу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Юридический адрес ОУ,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телефон,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  <w:lang w:val="en-US"/>
              </w:rPr>
              <w:t>E</w:t>
            </w:r>
            <w:r w:rsidRPr="0061039F">
              <w:rPr>
                <w:rFonts w:ascii="Times New Roman" w:hAnsi="Times New Roman" w:cs="Times New Roman"/>
              </w:rPr>
              <w:t>-</w:t>
            </w:r>
            <w:r w:rsidRPr="0061039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61039F" w:rsidRPr="0061039F" w:rsidTr="0061039F">
        <w:trPr>
          <w:trHeight w:val="4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61039F" w:rsidRPr="0061039F" w:rsidTr="0061039F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346800, Ростовская обл., Мясниковский район, 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.Ч</w:t>
            </w:r>
            <w:proofErr w:type="gramEnd"/>
            <w:r w:rsidRPr="0061039F">
              <w:rPr>
                <w:rFonts w:ascii="Times New Roman" w:hAnsi="Times New Roman" w:cs="Times New Roman"/>
              </w:rPr>
              <w:t>алтырь, ул. Ленина,31,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2-31-18, </w:t>
            </w:r>
            <w:hyperlink r:id="rId5" w:history="1">
              <w:r w:rsidRPr="0061039F">
                <w:rPr>
                  <w:rStyle w:val="a3"/>
                  <w:rFonts w:ascii="Times New Roman" w:hAnsi="Times New Roman" w:cs="Times New Roman"/>
                </w:rPr>
                <w:t>mouchsosh1@yandex.ru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Хаспекян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Алла Григорьевна</w:t>
            </w:r>
          </w:p>
        </w:tc>
      </w:tr>
      <w:tr w:rsidR="0061039F" w:rsidRPr="0061039F" w:rsidTr="0061039F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346800,  Ростовская обл., 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.Ч</w:t>
            </w:r>
            <w:proofErr w:type="gramEnd"/>
            <w:r w:rsidRPr="0061039F">
              <w:rPr>
                <w:rFonts w:ascii="Times New Roman" w:hAnsi="Times New Roman" w:cs="Times New Roman"/>
              </w:rPr>
              <w:t xml:space="preserve">алтырь, ул.Октябрьская,36 тел. (86349) 2-38-19, </w:t>
            </w:r>
            <w:hyperlink r:id="rId6" w:history="1">
              <w:r w:rsidRPr="0061039F">
                <w:rPr>
                  <w:rStyle w:val="a3"/>
                  <w:rFonts w:ascii="Times New Roman" w:hAnsi="Times New Roman" w:cs="Times New Roman"/>
                </w:rPr>
                <w:t>kachegarka@yandex.ru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Берекчиян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Мариам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Ардашесовна</w:t>
            </w:r>
            <w:proofErr w:type="spellEnd"/>
          </w:p>
        </w:tc>
      </w:tr>
      <w:tr w:rsidR="0061039F" w:rsidRPr="0061039F" w:rsidTr="006103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346800, 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.Ч</w:t>
            </w:r>
            <w:proofErr w:type="gramEnd"/>
            <w:r w:rsidRPr="0061039F">
              <w:rPr>
                <w:rFonts w:ascii="Times New Roman" w:hAnsi="Times New Roman" w:cs="Times New Roman"/>
              </w:rPr>
              <w:t>алтырь, ул. 6-я линия,86,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тел. (86349) 2-15-76,</w:t>
            </w:r>
          </w:p>
          <w:p w:rsidR="0061039F" w:rsidRPr="0061039F" w:rsidRDefault="00DA7EFD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1039F" w:rsidRPr="0061039F">
                <w:rPr>
                  <w:rStyle w:val="a3"/>
                  <w:rFonts w:ascii="Times New Roman" w:hAnsi="Times New Roman" w:cs="Times New Roman"/>
                </w:rPr>
                <w:t>mou-schkola3@yandex.ru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Бешлиян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61039F" w:rsidRPr="0061039F" w:rsidTr="006103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Муниципальное бюджетное общеобразовательное учреждение Крымская средняя 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346812,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.К</w:t>
            </w:r>
            <w:proofErr w:type="gramEnd"/>
            <w:r w:rsidRPr="0061039F">
              <w:rPr>
                <w:rFonts w:ascii="Times New Roman" w:hAnsi="Times New Roman" w:cs="Times New Roman"/>
              </w:rPr>
              <w:t>рым, ул. Лукашина,53,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тел. (86349) 2-59-48,</w:t>
            </w:r>
          </w:p>
          <w:p w:rsidR="0061039F" w:rsidRPr="0061039F" w:rsidRDefault="00DA7EFD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1039F" w:rsidRPr="0061039F">
                <w:rPr>
                  <w:rStyle w:val="a3"/>
                  <w:rFonts w:ascii="Times New Roman" w:hAnsi="Times New Roman" w:cs="Times New Roman"/>
                </w:rPr>
                <w:t>krym-school@yandex.ru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Аршак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Карапетович</w:t>
            </w:r>
            <w:proofErr w:type="spellEnd"/>
          </w:p>
        </w:tc>
      </w:tr>
      <w:tr w:rsidR="0061039F" w:rsidRPr="0061039F" w:rsidTr="006103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346807,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039F">
              <w:rPr>
                <w:rFonts w:ascii="Times New Roman" w:hAnsi="Times New Roman" w:cs="Times New Roman"/>
              </w:rPr>
              <w:t>с</w:t>
            </w:r>
            <w:proofErr w:type="gramEnd"/>
            <w:r w:rsidRPr="0061039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1039F">
              <w:rPr>
                <w:rFonts w:ascii="Times New Roman" w:hAnsi="Times New Roman" w:cs="Times New Roman"/>
              </w:rPr>
              <w:t>Петровка</w:t>
            </w:r>
            <w:proofErr w:type="gramEnd"/>
            <w:r w:rsidRPr="0061039F">
              <w:rPr>
                <w:rFonts w:ascii="Times New Roman" w:hAnsi="Times New Roman" w:cs="Times New Roman"/>
              </w:rPr>
              <w:t>, ул. Победы,13,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2-95-31, </w:t>
            </w:r>
            <w:hyperlink r:id="rId9" w:history="1">
              <w:r w:rsidRPr="0061039F">
                <w:rPr>
                  <w:rStyle w:val="a3"/>
                  <w:rFonts w:ascii="Times New Roman" w:hAnsi="Times New Roman" w:cs="Times New Roman"/>
                </w:rPr>
                <w:t>petrovka_6@mаil.ru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Карапыш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</w:tr>
      <w:tr w:rsidR="0061039F" w:rsidRPr="0061039F" w:rsidTr="006103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Большесальская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346816,Ростовская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.Б</w:t>
            </w:r>
            <w:proofErr w:type="gramEnd"/>
            <w:r w:rsidRPr="0061039F">
              <w:rPr>
                <w:rFonts w:ascii="Times New Roman" w:hAnsi="Times New Roman" w:cs="Times New Roman"/>
              </w:rPr>
              <w:t xml:space="preserve">ольшие Салы, ул. Оганяна,7, тел. (86349) 2-62-61, </w:t>
            </w:r>
            <w:hyperlink r:id="rId10" w:history="1">
              <w:r w:rsidRPr="0061039F">
                <w:rPr>
                  <w:rStyle w:val="a3"/>
                  <w:rFonts w:ascii="Times New Roman" w:hAnsi="Times New Roman" w:cs="Times New Roman"/>
                </w:rPr>
                <w:t>bs_school_8@r</w:t>
              </w:r>
              <w:r w:rsidRPr="0061039F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proofErr w:type="spellStart"/>
              <w:r w:rsidRPr="0061039F">
                <w:rPr>
                  <w:rStyle w:val="a3"/>
                  <w:rFonts w:ascii="Times New Roman" w:hAnsi="Times New Roman" w:cs="Times New Roman"/>
                </w:rPr>
                <w:t>mbler.ru</w:t>
              </w:r>
              <w:proofErr w:type="spellEnd"/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61039F" w:rsidRPr="0061039F" w:rsidTr="0061039F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346811,Ростовская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х. Калинин, ул. </w:t>
            </w:r>
            <w:proofErr w:type="gramStart"/>
            <w:r w:rsidRPr="0061039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1039F">
              <w:rPr>
                <w:rFonts w:ascii="Times New Roman" w:hAnsi="Times New Roman" w:cs="Times New Roman"/>
              </w:rPr>
              <w:t>,136,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2-96-81, </w:t>
            </w:r>
            <w:hyperlink r:id="rId11" w:history="1">
              <w:r w:rsidRPr="0061039F">
                <w:rPr>
                  <w:rStyle w:val="a3"/>
                  <w:rFonts w:ascii="Times New Roman" w:hAnsi="Times New Roman" w:cs="Times New Roman"/>
                </w:rPr>
                <w:t>kalininschool@mail.ru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Божкова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</w:tr>
      <w:tr w:rsidR="0061039F" w:rsidRPr="0061039F" w:rsidTr="0061039F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346802,Ростовская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.Ч</w:t>
            </w:r>
            <w:proofErr w:type="gramEnd"/>
            <w:r w:rsidRPr="0061039F">
              <w:rPr>
                <w:rFonts w:ascii="Times New Roman" w:hAnsi="Times New Roman" w:cs="Times New Roman"/>
              </w:rPr>
              <w:t>алтырь,ул.Туманяна,2,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тел. (86349) 2-23-53,</w:t>
            </w:r>
          </w:p>
          <w:p w:rsidR="0061039F" w:rsidRPr="0061039F" w:rsidRDefault="00DA7EFD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61039F" w:rsidRPr="0061039F">
                <w:rPr>
                  <w:rStyle w:val="a3"/>
                  <w:rFonts w:ascii="Times New Roman" w:hAnsi="Times New Roman" w:cs="Times New Roman"/>
                </w:rPr>
                <w:t>sch11-11@mail.ru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Хейгетян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Юрий 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Егязарович</w:t>
            </w:r>
            <w:proofErr w:type="spellEnd"/>
          </w:p>
        </w:tc>
      </w:tr>
      <w:tr w:rsidR="0061039F" w:rsidRPr="0061039F" w:rsidTr="006103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Краснокрымская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346815, 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х</w:t>
            </w:r>
            <w:proofErr w:type="gramStart"/>
            <w:r w:rsidRPr="0061039F">
              <w:rPr>
                <w:rFonts w:ascii="Times New Roman" w:hAnsi="Times New Roman" w:cs="Times New Roman"/>
              </w:rPr>
              <w:t>.К</w:t>
            </w:r>
            <w:proofErr w:type="gramEnd"/>
            <w:r w:rsidRPr="0061039F">
              <w:rPr>
                <w:rFonts w:ascii="Times New Roman" w:hAnsi="Times New Roman" w:cs="Times New Roman"/>
              </w:rPr>
              <w:t>расный Крым, ул.Туманяна,18, тел. (86349) 2-65-36,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039F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mousosh</w:t>
            </w:r>
            <w:proofErr w:type="spellEnd"/>
            <w:proofErr w:type="gramEnd"/>
            <w:r w:rsidRPr="0061039F">
              <w:rPr>
                <w:rFonts w:ascii="Times New Roman" w:hAnsi="Times New Roman" w:cs="Times New Roman"/>
                <w:color w:val="000080"/>
                <w:u w:val="single"/>
              </w:rPr>
              <w:t xml:space="preserve"> 12-12@</w:t>
            </w:r>
            <w:r w:rsidRPr="0061039F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mail</w:t>
            </w:r>
            <w:r w:rsidRPr="0061039F">
              <w:rPr>
                <w:rFonts w:ascii="Times New Roman" w:hAnsi="Times New Roman" w:cs="Times New Roman"/>
                <w:color w:val="000080"/>
                <w:u w:val="single"/>
              </w:rPr>
              <w:t xml:space="preserve">. </w:t>
            </w:r>
            <w:proofErr w:type="spellStart"/>
            <w:r w:rsidRPr="0061039F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Хаишян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Сероп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Агопович</w:t>
            </w:r>
            <w:proofErr w:type="spellEnd"/>
          </w:p>
        </w:tc>
      </w:tr>
      <w:tr w:rsidR="0061039F" w:rsidRPr="0061039F" w:rsidTr="0061039F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Ленинаванская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346818, 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Ленинаван</w:t>
            </w:r>
            <w:proofErr w:type="spellEnd"/>
            <w:r w:rsidRPr="0061039F">
              <w:rPr>
                <w:rFonts w:ascii="Times New Roman" w:hAnsi="Times New Roman" w:cs="Times New Roman"/>
              </w:rPr>
              <w:t>, ул. Ленина,3,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тел. (86349) 2-67-81,</w:t>
            </w:r>
          </w:p>
          <w:p w:rsidR="0061039F" w:rsidRPr="0061039F" w:rsidRDefault="00DA7EFD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61039F" w:rsidRPr="0061039F">
                <w:rPr>
                  <w:rStyle w:val="a3"/>
                  <w:rFonts w:ascii="Times New Roman" w:hAnsi="Times New Roman" w:cs="Times New Roman"/>
                </w:rPr>
                <w:t>wolna13-2008@yandex.ru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Восканян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Амбарцум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39F" w:rsidRPr="0061039F" w:rsidTr="0061039F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Недвиговская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346813, 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Недвиговка</w:t>
            </w:r>
            <w:proofErr w:type="spellEnd"/>
            <w:r w:rsidRPr="0061039F">
              <w:rPr>
                <w:rFonts w:ascii="Times New Roman" w:hAnsi="Times New Roman" w:cs="Times New Roman"/>
              </w:rPr>
              <w:t>, ул. Октябрьская 72-а,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2-03-90, </w:t>
            </w:r>
            <w:hyperlink r:id="rId14" w:history="1">
              <w:r w:rsidRPr="0061039F">
                <w:rPr>
                  <w:rStyle w:val="a3"/>
                  <w:rFonts w:ascii="Times New Roman" w:hAnsi="Times New Roman" w:cs="Times New Roman"/>
                </w:rPr>
                <w:t>mousosh16@list.ru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Мельникова Людмила Александровна</w:t>
            </w:r>
          </w:p>
        </w:tc>
      </w:tr>
      <w:tr w:rsidR="0061039F" w:rsidRPr="0061039F" w:rsidTr="0061039F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346814,Ростовская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61039F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61039F">
              <w:rPr>
                <w:rFonts w:ascii="Times New Roman" w:hAnsi="Times New Roman" w:cs="Times New Roman"/>
              </w:rPr>
              <w:t>, ул. Ленина,41,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2-56-83, </w:t>
            </w:r>
            <w:hyperlink r:id="rId15" w:history="1">
              <w:r w:rsidRPr="0061039F">
                <w:rPr>
                  <w:rStyle w:val="a3"/>
                  <w:rFonts w:ascii="Times New Roman" w:hAnsi="Times New Roman" w:cs="Times New Roman"/>
                  <w:lang w:val="en-US"/>
                </w:rPr>
                <w:t>w</w:t>
              </w:r>
              <w:r w:rsidRPr="0061039F">
                <w:rPr>
                  <w:rStyle w:val="a3"/>
                  <w:rFonts w:ascii="Times New Roman" w:hAnsi="Times New Roman" w:cs="Times New Roman"/>
                </w:rPr>
                <w:t>esely17@mail.ru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Хахерина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61039F" w:rsidRPr="0061039F" w:rsidTr="0061039F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61039F">
              <w:rPr>
                <w:rFonts w:ascii="Times New Roman" w:hAnsi="Times New Roman" w:cs="Times New Roman"/>
              </w:rPr>
              <w:t>Хаперская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346810,Ростовская обл.,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Мясниковский район,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х</w:t>
            </w:r>
            <w:proofErr w:type="gramStart"/>
            <w:r w:rsidRPr="0061039F">
              <w:rPr>
                <w:rFonts w:ascii="Times New Roman" w:hAnsi="Times New Roman" w:cs="Times New Roman"/>
              </w:rPr>
              <w:t>.Х</w:t>
            </w:r>
            <w:proofErr w:type="gramEnd"/>
            <w:r w:rsidRPr="0061039F">
              <w:rPr>
                <w:rFonts w:ascii="Times New Roman" w:hAnsi="Times New Roman" w:cs="Times New Roman"/>
              </w:rPr>
              <w:t>апры</w:t>
            </w:r>
            <w:proofErr w:type="spellEnd"/>
            <w:r w:rsidRPr="0061039F">
              <w:rPr>
                <w:rFonts w:ascii="Times New Roman" w:hAnsi="Times New Roman" w:cs="Times New Roman"/>
              </w:rPr>
              <w:t>, пер.Макаренко,9,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2-18-56, </w:t>
            </w:r>
            <w:hyperlink r:id="rId16" w:history="1">
              <w:r w:rsidRPr="0061039F">
                <w:rPr>
                  <w:rStyle w:val="a3"/>
                  <w:rFonts w:ascii="Times New Roman" w:hAnsi="Times New Roman" w:cs="Times New Roman"/>
                </w:rPr>
                <w:t>Хapri15@yandex.ru</w:t>
              </w:r>
            </w:hyperlink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39F">
              <w:rPr>
                <w:rFonts w:ascii="Times New Roman" w:hAnsi="Times New Roman" w:cs="Times New Roman"/>
              </w:rPr>
              <w:t>Слипченко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61039F" w:rsidRPr="0061039F" w:rsidTr="0061039F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14.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346817,Ростовская </w:t>
            </w:r>
            <w:proofErr w:type="spellStart"/>
            <w:r w:rsidRPr="0061039F">
              <w:rPr>
                <w:rFonts w:ascii="Times New Roman" w:hAnsi="Times New Roman" w:cs="Times New Roman"/>
              </w:rPr>
              <w:t>обл.,Мясниковский</w:t>
            </w:r>
            <w:proofErr w:type="spellEnd"/>
            <w:r w:rsidRPr="0061039F">
              <w:rPr>
                <w:rFonts w:ascii="Times New Roman" w:hAnsi="Times New Roman" w:cs="Times New Roman"/>
              </w:rPr>
              <w:t xml:space="preserve"> район,с</w:t>
            </w:r>
            <w:proofErr w:type="gramStart"/>
            <w:r w:rsidRPr="0061039F">
              <w:rPr>
                <w:rFonts w:ascii="Times New Roman" w:hAnsi="Times New Roman" w:cs="Times New Roman"/>
              </w:rPr>
              <w:t>.А</w:t>
            </w:r>
            <w:proofErr w:type="gramEnd"/>
            <w:r w:rsidRPr="0061039F">
              <w:rPr>
                <w:rFonts w:ascii="Times New Roman" w:hAnsi="Times New Roman" w:cs="Times New Roman"/>
              </w:rPr>
              <w:t>лександровка-2, ул.Новая,10,</w:t>
            </w:r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 xml:space="preserve">тел. (86349) 2-05-55, </w:t>
            </w:r>
            <w:proofErr w:type="spellStart"/>
            <w:r w:rsidRPr="0061039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nina</w:t>
            </w:r>
            <w:proofErr w:type="spellEnd"/>
            <w:r w:rsidRPr="0061039F">
              <w:rPr>
                <w:rFonts w:ascii="Times New Roman" w:hAnsi="Times New Roman" w:cs="Times New Roman"/>
                <w:color w:val="0000FF"/>
                <w:u w:val="single"/>
              </w:rPr>
              <w:t>196719@</w:t>
            </w:r>
            <w:proofErr w:type="spellStart"/>
            <w:r w:rsidRPr="0061039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yndex</w:t>
            </w:r>
            <w:proofErr w:type="spellEnd"/>
            <w:r w:rsidRPr="0061039F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61039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F" w:rsidRPr="0061039F" w:rsidRDefault="0061039F" w:rsidP="0044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39F">
              <w:rPr>
                <w:rFonts w:ascii="Times New Roman" w:hAnsi="Times New Roman" w:cs="Times New Roman"/>
              </w:rPr>
              <w:t>Иванова Нина Николаевна</w:t>
            </w:r>
          </w:p>
        </w:tc>
      </w:tr>
    </w:tbl>
    <w:p w:rsidR="0061039F" w:rsidRPr="0061039F" w:rsidRDefault="0061039F" w:rsidP="0061039F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39F" w:rsidRPr="0061039F" w:rsidRDefault="0061039F" w:rsidP="0061039F">
      <w:pPr>
        <w:spacing w:after="0" w:line="240" w:lineRule="auto"/>
        <w:ind w:right="1529"/>
        <w:rPr>
          <w:rFonts w:ascii="Times New Roman" w:hAnsi="Times New Roman" w:cs="Times New Roman"/>
          <w:b/>
          <w:sz w:val="24"/>
          <w:szCs w:val="24"/>
        </w:rPr>
      </w:pPr>
    </w:p>
    <w:p w:rsidR="0061039F" w:rsidRPr="0061039F" w:rsidRDefault="0061039F" w:rsidP="00BF459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88B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C3388B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C3388B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C3388B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C3388B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C3388B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 w:rsidRPr="00B74D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4108">
        <w:rPr>
          <w:rFonts w:ascii="Times New Roman" w:hAnsi="Times New Roman" w:cs="Times New Roman"/>
          <w:sz w:val="24"/>
          <w:szCs w:val="24"/>
        </w:rPr>
        <w:t>2</w:t>
      </w:r>
    </w:p>
    <w:p w:rsidR="00C3388B" w:rsidRDefault="00C3388B" w:rsidP="00C3388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74D7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388B" w:rsidRPr="0061039F" w:rsidRDefault="00C3388B" w:rsidP="00C3388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D7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74D72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Pr="00B74D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4D72">
        <w:rPr>
          <w:rFonts w:ascii="Times New Roman" w:hAnsi="Times New Roman" w:cs="Times New Roman"/>
          <w:sz w:val="24"/>
          <w:szCs w:val="24"/>
        </w:rPr>
        <w:t>,</w:t>
      </w:r>
      <w:r w:rsidRPr="004E5969">
        <w:rPr>
          <w:rFonts w:ascii="Times New Roman" w:hAnsi="Times New Roman" w:cs="Times New Roman"/>
          <w:sz w:val="24"/>
          <w:szCs w:val="24"/>
        </w:rPr>
        <w:t xml:space="preserve"> ведение электронного дневника и электронного журнала успеваемости»</w:t>
      </w:r>
    </w:p>
    <w:p w:rsidR="00C3388B" w:rsidRPr="0061039F" w:rsidRDefault="00C3388B" w:rsidP="00C3388B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Начальнику МУ «Отдел образования»</w:t>
      </w:r>
    </w:p>
    <w:p w:rsidR="002D7AA7" w:rsidRPr="008F0C20" w:rsidRDefault="002D7AA7" w:rsidP="002D7AA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2D7AA7" w:rsidRPr="008F0C20" w:rsidTr="00E83932">
        <w:tc>
          <w:tcPr>
            <w:tcW w:w="4785" w:type="dxa"/>
          </w:tcPr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(или)   Директору  МБОУ СОШ№______</w:t>
            </w: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:rsidR="002D7AA7" w:rsidRPr="008F0C20" w:rsidRDefault="002D7AA7" w:rsidP="00E8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(Ф.И.О, паспортные данные заявителя, представителя заявителя)</w:t>
            </w: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_____________________________,</w:t>
            </w: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  <w:p w:rsidR="002D7AA7" w:rsidRPr="008F0C20" w:rsidRDefault="002D7AA7" w:rsidP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A7" w:rsidRPr="008F0C20" w:rsidRDefault="002D7AA7" w:rsidP="002D7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Заявление</w:t>
      </w:r>
    </w:p>
    <w:p w:rsidR="002D7AA7" w:rsidRPr="008F0C20" w:rsidRDefault="002D7AA7" w:rsidP="002D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</w:p>
    <w:p w:rsidR="002D7AA7" w:rsidRPr="008F0C20" w:rsidRDefault="002D7AA7" w:rsidP="002D7AA7">
      <w:pPr>
        <w:spacing w:after="0" w:line="240" w:lineRule="auto"/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  <w:t xml:space="preserve">____________ </w:t>
      </w:r>
    </w:p>
    <w:p w:rsidR="002D7AA7" w:rsidRPr="008F0C20" w:rsidRDefault="002D7AA7" w:rsidP="002D7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i/>
          <w:sz w:val="24"/>
          <w:szCs w:val="24"/>
        </w:rPr>
        <w:t>(указывается интересующая информация)</w:t>
      </w:r>
    </w:p>
    <w:p w:rsidR="002D7AA7" w:rsidRPr="008F0C20" w:rsidRDefault="002D7AA7" w:rsidP="002D7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в связи  _________________________________________________________</w:t>
      </w:r>
    </w:p>
    <w:p w:rsidR="002D7AA7" w:rsidRPr="008F0C20" w:rsidRDefault="002D7AA7" w:rsidP="002D7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i/>
          <w:sz w:val="24"/>
          <w:szCs w:val="24"/>
        </w:rPr>
        <w:t>(указывается причина запроса информации)</w:t>
      </w: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Способ получения ответа: _____________________________________.</w:t>
      </w: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F0C20">
        <w:rPr>
          <w:rFonts w:ascii="Times New Roman" w:hAnsi="Times New Roman" w:cs="Times New Roman"/>
          <w:i/>
          <w:sz w:val="24"/>
          <w:szCs w:val="24"/>
        </w:rPr>
        <w:t>(лично или почтовым отправлением, по электронной почте)</w:t>
      </w: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2D7AA7" w:rsidRPr="008F0C20" w:rsidTr="00E83932">
        <w:tc>
          <w:tcPr>
            <w:tcW w:w="4928" w:type="dxa"/>
          </w:tcPr>
          <w:p w:rsidR="002D7AA7" w:rsidRPr="008F0C20" w:rsidRDefault="002D7AA7" w:rsidP="00E8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3" w:type="dxa"/>
          </w:tcPr>
          <w:p w:rsidR="002D7AA7" w:rsidRPr="008F0C20" w:rsidRDefault="002D7AA7" w:rsidP="00E8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A7" w:rsidRPr="008F0C20" w:rsidRDefault="002D7AA7" w:rsidP="002D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AA7" w:rsidRPr="008F0C20" w:rsidRDefault="002D7AA7" w:rsidP="002D7AA7">
      <w:pPr>
        <w:rPr>
          <w:sz w:val="24"/>
          <w:szCs w:val="24"/>
        </w:rPr>
      </w:pPr>
    </w:p>
    <w:p w:rsidR="0061039F" w:rsidRPr="0061039F" w:rsidRDefault="0061039F" w:rsidP="002D7AA7">
      <w:pPr>
        <w:spacing w:after="0" w:line="240" w:lineRule="auto"/>
        <w:ind w:right="1529"/>
        <w:rPr>
          <w:rFonts w:ascii="Times New Roman" w:hAnsi="Times New Roman" w:cs="Times New Roman"/>
          <w:b/>
          <w:sz w:val="24"/>
          <w:szCs w:val="24"/>
        </w:rPr>
      </w:pPr>
    </w:p>
    <w:sectPr w:rsidR="0061039F" w:rsidRPr="0061039F" w:rsidSect="006103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59D"/>
    <w:rsid w:val="0007180B"/>
    <w:rsid w:val="0008418E"/>
    <w:rsid w:val="000B0B8D"/>
    <w:rsid w:val="0010683C"/>
    <w:rsid w:val="001977DD"/>
    <w:rsid w:val="001E00B3"/>
    <w:rsid w:val="001F599A"/>
    <w:rsid w:val="002D7AA7"/>
    <w:rsid w:val="002F5DDF"/>
    <w:rsid w:val="003372C2"/>
    <w:rsid w:val="003F0B75"/>
    <w:rsid w:val="003F2186"/>
    <w:rsid w:val="00435A8E"/>
    <w:rsid w:val="00481E0A"/>
    <w:rsid w:val="00481EA7"/>
    <w:rsid w:val="004A4DAD"/>
    <w:rsid w:val="004D37FD"/>
    <w:rsid w:val="004E5969"/>
    <w:rsid w:val="00585AB0"/>
    <w:rsid w:val="005A79A3"/>
    <w:rsid w:val="005B52B8"/>
    <w:rsid w:val="005F3B13"/>
    <w:rsid w:val="0061039F"/>
    <w:rsid w:val="00623810"/>
    <w:rsid w:val="00652340"/>
    <w:rsid w:val="006610D4"/>
    <w:rsid w:val="00674145"/>
    <w:rsid w:val="006A0459"/>
    <w:rsid w:val="006F3C36"/>
    <w:rsid w:val="006F5B16"/>
    <w:rsid w:val="007042D0"/>
    <w:rsid w:val="007564AC"/>
    <w:rsid w:val="0078624F"/>
    <w:rsid w:val="007B0681"/>
    <w:rsid w:val="007B06A5"/>
    <w:rsid w:val="007B20DE"/>
    <w:rsid w:val="0081332F"/>
    <w:rsid w:val="00824E08"/>
    <w:rsid w:val="00954598"/>
    <w:rsid w:val="009C65AA"/>
    <w:rsid w:val="009D152B"/>
    <w:rsid w:val="00A01D20"/>
    <w:rsid w:val="00A5664C"/>
    <w:rsid w:val="00AB5315"/>
    <w:rsid w:val="00AE5093"/>
    <w:rsid w:val="00B74D72"/>
    <w:rsid w:val="00BF459D"/>
    <w:rsid w:val="00C3388B"/>
    <w:rsid w:val="00C41BEB"/>
    <w:rsid w:val="00D061BE"/>
    <w:rsid w:val="00DA7EFD"/>
    <w:rsid w:val="00DB2299"/>
    <w:rsid w:val="00DB2B1C"/>
    <w:rsid w:val="00DC62FD"/>
    <w:rsid w:val="00DE3331"/>
    <w:rsid w:val="00DF4108"/>
    <w:rsid w:val="00E105C6"/>
    <w:rsid w:val="00E82B19"/>
    <w:rsid w:val="00F55D67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459D"/>
    <w:rPr>
      <w:color w:val="0000FF"/>
      <w:u w:val="single"/>
    </w:rPr>
  </w:style>
  <w:style w:type="paragraph" w:customStyle="1" w:styleId="HeadDoc">
    <w:name w:val="HeadDoc"/>
    <w:rsid w:val="00BF45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4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F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m-school@yandex.ru" TargetMode="External"/><Relationship Id="rId13" Type="http://schemas.openxmlformats.org/officeDocument/2006/relationships/hyperlink" Target="mailto:wolna13-2008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-schkola3@yandex.ru" TargetMode="External"/><Relationship Id="rId12" Type="http://schemas.openxmlformats.org/officeDocument/2006/relationships/hyperlink" Target="mailto:sch11-1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61;apri1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chegarka@yandex.ru" TargetMode="External"/><Relationship Id="rId11" Type="http://schemas.openxmlformats.org/officeDocument/2006/relationships/hyperlink" Target="mailto:kalininschool@mail.ru" TargetMode="External"/><Relationship Id="rId5" Type="http://schemas.openxmlformats.org/officeDocument/2006/relationships/hyperlink" Target="mailto:mouchsosh1@yandex.ru" TargetMode="External"/><Relationship Id="rId15" Type="http://schemas.openxmlformats.org/officeDocument/2006/relationships/hyperlink" Target="mailto:wesely17@mail.ru" TargetMode="External"/><Relationship Id="rId10" Type="http://schemas.openxmlformats.org/officeDocument/2006/relationships/hyperlink" Target="mailto:bs_school_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ka_6@m&#1072;il.ru" TargetMode="External"/><Relationship Id="rId14" Type="http://schemas.openxmlformats.org/officeDocument/2006/relationships/hyperlink" Target="mailto:mousosh1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2012-03-27T11:33:00Z</cp:lastPrinted>
  <dcterms:created xsi:type="dcterms:W3CDTF">2014-05-29T08:43:00Z</dcterms:created>
  <dcterms:modified xsi:type="dcterms:W3CDTF">2014-08-14T08:58:00Z</dcterms:modified>
</cp:coreProperties>
</file>