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7E" w:rsidRPr="00DF6517" w:rsidRDefault="0029297E" w:rsidP="0029297E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</w:rPr>
        <w:t>Проект 3</w:t>
      </w:r>
    </w:p>
    <w:p w:rsidR="0029297E" w:rsidRPr="00DF6517" w:rsidRDefault="0029297E" w:rsidP="0029297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DF651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Административный регламент</w:t>
      </w:r>
    </w:p>
    <w:p w:rsidR="0029297E" w:rsidRPr="00DF6517" w:rsidRDefault="0029297E" w:rsidP="0029297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DF651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предоставления муниципальной услуги</w:t>
      </w:r>
    </w:p>
    <w:p w:rsidR="0029297E" w:rsidRPr="00DF6517" w:rsidRDefault="0029297E" w:rsidP="0029297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DF6517">
        <w:rPr>
          <w:rFonts w:ascii="Times New Roman" w:hAnsi="Times New Roman" w:cs="Times New Roman"/>
          <w:b/>
          <w:bCs/>
          <w:sz w:val="28"/>
          <w:szCs w:val="28"/>
        </w:rPr>
        <w:t xml:space="preserve">«Предоставление  общедоступного  и бесплатного   начального общего, основного общего, среднего (полного) общего образования по основным общеобразовательным программам » </w:t>
      </w:r>
    </w:p>
    <w:p w:rsidR="0029297E" w:rsidRPr="00DF6517" w:rsidRDefault="0029297E" w:rsidP="0029297E">
      <w:pPr>
        <w:pStyle w:val="a3"/>
        <w:numPr>
          <w:ilvl w:val="0"/>
          <w:numId w:val="1"/>
        </w:numPr>
        <w:spacing w:before="108"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DF6517">
        <w:rPr>
          <w:rFonts w:ascii="Times New Roman" w:hAnsi="Times New Roman" w:cs="Times New Roman"/>
          <w:b/>
          <w:bCs/>
          <w:kern w:val="36"/>
          <w:sz w:val="28"/>
          <w:szCs w:val="28"/>
        </w:rPr>
        <w:t>Общие положения</w:t>
      </w:r>
    </w:p>
    <w:p w:rsidR="0029297E" w:rsidRPr="00DF6517" w:rsidRDefault="0029297E" w:rsidP="0029297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</w:t>
      </w:r>
      <w:r w:rsidRPr="00DF6517">
        <w:rPr>
          <w:rFonts w:ascii="Times New Roman" w:hAnsi="Times New Roman" w:cs="Times New Roman"/>
          <w:sz w:val="28"/>
          <w:szCs w:val="28"/>
        </w:rPr>
        <w:t xml:space="preserve"> </w:t>
      </w:r>
      <w:r w:rsidRPr="00DF6517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</w:t>
      </w:r>
      <w:r w:rsidRPr="00DF651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луги «Предоставление  общедоступного и бесплатного </w:t>
      </w:r>
      <w:r w:rsidRPr="00DF6517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общего, среднего (полного) общего образования по основным общеобразовательным программам» </w:t>
      </w:r>
      <w:r w:rsidRPr="00DF6517">
        <w:rPr>
          <w:rFonts w:ascii="Times New Roman" w:hAnsi="Times New Roman" w:cs="Times New Roman"/>
          <w:color w:val="000000"/>
          <w:sz w:val="28"/>
          <w:szCs w:val="28"/>
        </w:rPr>
        <w:t xml:space="preserve">(далее -  Регламент и Услуга соответственно) разработан в целях повышения качества предоставления и доступности муниципальной услуги. </w:t>
      </w:r>
    </w:p>
    <w:p w:rsidR="0029297E" w:rsidRPr="00DF6517" w:rsidRDefault="0029297E" w:rsidP="0029297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6517">
        <w:rPr>
          <w:rFonts w:ascii="Times New Roman" w:hAnsi="Times New Roman" w:cs="Times New Roman"/>
          <w:color w:val="333333"/>
          <w:sz w:val="28"/>
          <w:szCs w:val="28"/>
        </w:rPr>
        <w:t xml:space="preserve">         </w:t>
      </w:r>
      <w:proofErr w:type="gramStart"/>
      <w:r w:rsidRPr="00DF6517">
        <w:rPr>
          <w:rFonts w:ascii="Times New Roman" w:hAnsi="Times New Roman" w:cs="Times New Roman"/>
          <w:color w:val="333333"/>
          <w:sz w:val="28"/>
          <w:szCs w:val="28"/>
        </w:rPr>
        <w:t xml:space="preserve">Настоящим Регламентом устанавливаются обязательные требования, обеспечивающие необходимый уровень доступности Услуги в целом, </w:t>
      </w:r>
      <w:r w:rsidRPr="00DF6517">
        <w:rPr>
          <w:rFonts w:ascii="Times New Roman" w:hAnsi="Times New Roman" w:cs="Times New Roman"/>
          <w:color w:val="000000"/>
          <w:sz w:val="28"/>
          <w:szCs w:val="28"/>
        </w:rPr>
        <w:t xml:space="preserve">и определяет сроки и последовательность действий (административных процедур) при предоставлении информационных услуг гражданам, </w:t>
      </w:r>
      <w:r w:rsidRPr="00DF6517">
        <w:rPr>
          <w:rFonts w:ascii="Times New Roman" w:hAnsi="Times New Roman" w:cs="Times New Roman"/>
          <w:color w:val="333333"/>
          <w:sz w:val="28"/>
          <w:szCs w:val="28"/>
        </w:rPr>
        <w:t xml:space="preserve">а также на каждом этапе ее предоставления, включая обращение за Услугой, его оформление и регистрацию, получение Услуги, формы контроля за исполнением Услуги, порядок обжалования  решений и действий (бездействия) органа,  предоставляющего  Услугу или  ответственных должностных лиц. </w:t>
      </w:r>
      <w:proofErr w:type="gramEnd"/>
    </w:p>
    <w:p w:rsidR="0029297E" w:rsidRPr="00DF6517" w:rsidRDefault="0029297E" w:rsidP="0029297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color w:val="000000"/>
          <w:sz w:val="28"/>
          <w:szCs w:val="28"/>
        </w:rPr>
        <w:t>Разработчик регламента (орган, ответственный за организацию предоставления муниципальной услуги) – муниципальное учреждение «Отдел образования Администрации Мясниковского  района».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65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2. Стандарт предоставления муниципальной услуги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5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</w:t>
      </w:r>
      <w:r w:rsidRPr="00DF6517"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услуги.</w:t>
      </w:r>
    </w:p>
    <w:p w:rsidR="0029297E" w:rsidRPr="00DF6517" w:rsidRDefault="0029297E" w:rsidP="0029297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6517">
        <w:rPr>
          <w:rFonts w:ascii="Times New Roman" w:hAnsi="Times New Roman" w:cs="Times New Roman"/>
          <w:color w:val="000000"/>
          <w:sz w:val="28"/>
          <w:szCs w:val="28"/>
        </w:rPr>
        <w:t xml:space="preserve">«Предоставление  общедоступного и бесплатного </w:t>
      </w:r>
      <w:r w:rsidRPr="00DF6517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общего, среднего (полного) общего образования по основным общеобразовательным программам»</w:t>
      </w:r>
    </w:p>
    <w:p w:rsidR="0029297E" w:rsidRPr="00DF6517" w:rsidRDefault="0029297E" w:rsidP="0029297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5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</w:t>
      </w:r>
      <w:r w:rsidRPr="00DF6517">
        <w:rPr>
          <w:rFonts w:ascii="Times New Roman" w:hAnsi="Times New Roman" w:cs="Times New Roman"/>
          <w:b/>
          <w:bCs/>
          <w:sz w:val="28"/>
          <w:szCs w:val="28"/>
        </w:rPr>
        <w:t>Наименование учреждения, органа  Администрации Мясниковского района, непосредственно предоставляющую муниципальную услугу.</w:t>
      </w:r>
    </w:p>
    <w:p w:rsidR="0029297E" w:rsidRPr="00DF6517" w:rsidRDefault="0029297E" w:rsidP="0029297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color w:val="000000"/>
          <w:sz w:val="28"/>
          <w:szCs w:val="28"/>
        </w:rPr>
        <w:t>Муниципальную услугу предоставляют муниципальные общеобразовательные учреждения Мясниковского района</w:t>
      </w:r>
      <w:r w:rsidRPr="00DF6517">
        <w:rPr>
          <w:rFonts w:ascii="Times New Roman" w:hAnsi="Times New Roman" w:cs="Times New Roman"/>
          <w:sz w:val="28"/>
          <w:szCs w:val="28"/>
        </w:rPr>
        <w:t xml:space="preserve"> (приложение 1), </w:t>
      </w:r>
    </w:p>
    <w:p w:rsidR="0029297E" w:rsidRPr="00DF6517" w:rsidRDefault="0029297E" w:rsidP="002929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учреждение «Отдел образования Администрации Мясниковского района» (далее – Отдел) организует, обеспечивает и контролирует деятельность муниципальных образовательных учреждений по предоставлению муниципальной услуги на территории района. </w:t>
      </w:r>
    </w:p>
    <w:p w:rsidR="0029297E" w:rsidRPr="00DF6517" w:rsidRDefault="0029297E" w:rsidP="0029297E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b/>
          <w:bCs/>
          <w:sz w:val="28"/>
          <w:szCs w:val="28"/>
        </w:rPr>
        <w:t>2.3. Конечный результат предоставления муниципальной услуги.</w:t>
      </w:r>
    </w:p>
    <w:p w:rsidR="0029297E" w:rsidRPr="00DF6517" w:rsidRDefault="0029297E" w:rsidP="0029297E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Результатом исполнения муниципальной услуги являются:</w:t>
      </w:r>
    </w:p>
    <w:p w:rsidR="0029297E" w:rsidRPr="00DF6517" w:rsidRDefault="0029297E" w:rsidP="0029297E">
      <w:pPr>
        <w:suppressAutoHyphens/>
        <w:spacing w:after="0" w:line="240" w:lineRule="auto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F6517">
        <w:rPr>
          <w:rFonts w:ascii="Times New Roman" w:hAnsi="Times New Roman" w:cs="Times New Roman"/>
          <w:color w:val="000000"/>
          <w:sz w:val="28"/>
          <w:szCs w:val="28"/>
        </w:rPr>
        <w:t xml:space="preserve">-предоставление  общедоступного и бесплатного </w:t>
      </w:r>
      <w:r w:rsidRPr="00DF6517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общего, среднего (полного) общего образования по основным общеобразовательным программам;</w:t>
      </w:r>
      <w:r w:rsidRPr="00DF651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 - выдача документов государственного образца о соответствующем уровне </w:t>
      </w:r>
      <w:r w:rsidRPr="00DF651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образования, заверяемые печатью соответствующего образовательного учреждения, имеющего государственную аккредитацию,  лицам, прошедшим государственную (итоговую) аттестацию; </w:t>
      </w:r>
      <w:proofErr w:type="gramEnd"/>
    </w:p>
    <w:p w:rsidR="0029297E" w:rsidRPr="00DF6517" w:rsidRDefault="0029297E" w:rsidP="0029297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517">
        <w:rPr>
          <w:rFonts w:ascii="Times New Roman" w:hAnsi="Times New Roman" w:cs="Times New Roman"/>
          <w:color w:val="000000"/>
          <w:sz w:val="28"/>
          <w:szCs w:val="28"/>
        </w:rPr>
        <w:t>    -выдача справки установленного образца об обучении в образовательном учреждении,  лицам, не завершившим образования соответствующего уровня (основное общее, среднее (полное) общее), не прошедшим государственной (итоговой) аттестации или получившим на государственной (итоговой) аттестации неудовлетворительные результаты.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517">
        <w:rPr>
          <w:rFonts w:ascii="Times New Roman" w:hAnsi="Times New Roman" w:cs="Times New Roman"/>
          <w:b/>
          <w:bCs/>
          <w:sz w:val="28"/>
          <w:szCs w:val="28"/>
        </w:rPr>
        <w:t>2.4. Сроки исполнения муниципальной услуги.</w:t>
      </w:r>
    </w:p>
    <w:p w:rsidR="0029297E" w:rsidRPr="00DF6517" w:rsidRDefault="0029297E" w:rsidP="0029297E">
      <w:pPr>
        <w:spacing w:after="0" w:line="24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</w:p>
    <w:p w:rsidR="0029297E" w:rsidRPr="00DF6517" w:rsidRDefault="0029297E" w:rsidP="0029297E">
      <w:pPr>
        <w:spacing w:after="0" w:line="24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Срок непосредственного предоставления муниципальной услуги - с момента зачисления в общеобразовательное учреждение на период нормативных сроков освоения основных образовательных программ начального общего, основного общего, среднего (полного) общего образования.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97E" w:rsidRPr="00DF6517" w:rsidRDefault="0029297E" w:rsidP="002929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6517">
        <w:rPr>
          <w:rFonts w:ascii="Times New Roman" w:hAnsi="Times New Roman" w:cs="Times New Roman"/>
        </w:rPr>
        <w:t xml:space="preserve"> </w:t>
      </w:r>
      <w:r w:rsidRPr="00DF6517">
        <w:rPr>
          <w:rFonts w:ascii="Times New Roman" w:hAnsi="Times New Roman" w:cs="Times New Roman"/>
          <w:b/>
          <w:bCs/>
          <w:sz w:val="28"/>
          <w:szCs w:val="28"/>
        </w:rPr>
        <w:t>2.5. Нормативные правовые акты, регулирующие предоставление муниципальной услуги.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-  Федеральный закон от 24.06.1999 № 120-ФЗ «Об основах системы профилактики безнадзорности и правонарушений несовершеннолетних»»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- Федеральный закон от 02.05.2006 № 59-ФЗ «О порядке рассмотрения обращения граждан Российской Федерации»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- Федеральный закон от 27.07.2006  № 149 – ФЗ «Об информации, информационных технологиях и о защите информации»;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- Федеральный закон от 27.07.2006 № 152 - ФЗ «О персональных данных»;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- Федеральный закон </w:t>
      </w:r>
      <w:r w:rsidRPr="00DF6517">
        <w:rPr>
          <w:rFonts w:ascii="Times New Roman" w:hAnsi="Times New Roman" w:cs="Times New Roman"/>
          <w:color w:val="000000"/>
          <w:sz w:val="28"/>
          <w:szCs w:val="28"/>
        </w:rPr>
        <w:t>от 25.07.2002 № 115-ФЗ «О правовом положении иностранных граждан в Российской Федерации».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 от 04.10.2000 № 751 «О Национальной доктрине образования в Российской Федерации»;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 от19.03.2001 № 196 «Об утверждении Типового положения об общеобразовательном учреждении»;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 от 20.07.2007 № 459 «О внесении изменений в Типовое положение о вечернем (сменном) общеобразовательном учреждении и Типовое положение об общеобразовательном учреждении»;</w:t>
      </w:r>
    </w:p>
    <w:p w:rsidR="0029297E" w:rsidRPr="00DF6517" w:rsidRDefault="0029297E" w:rsidP="0029297E">
      <w:pPr>
        <w:shd w:val="clear" w:color="auto" w:fill="F5F5F5"/>
        <w:spacing w:after="0" w:line="240" w:lineRule="auto"/>
        <w:ind w:left="75" w:right="75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DF6517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-Постановление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DF6517">
          <w:rPr>
            <w:rFonts w:ascii="Times New Roman" w:hAnsi="Times New Roman" w:cs="Times New Roman"/>
            <w:color w:val="000000"/>
            <w:kern w:val="36"/>
            <w:sz w:val="28"/>
            <w:szCs w:val="28"/>
          </w:rPr>
          <w:t>2010 г</w:t>
        </w:r>
      </w:smartTag>
      <w:r w:rsidRPr="00DF6517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189 г"/>
        </w:smartTagPr>
        <w:r w:rsidRPr="00DF6517">
          <w:rPr>
            <w:rFonts w:ascii="Times New Roman" w:hAnsi="Times New Roman" w:cs="Times New Roman"/>
            <w:color w:val="000000"/>
            <w:kern w:val="36"/>
            <w:sz w:val="28"/>
            <w:szCs w:val="28"/>
          </w:rPr>
          <w:t>189 г</w:t>
        </w:r>
      </w:smartTag>
      <w:r w:rsidRPr="00DF6517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. Москва "Об утверждении </w:t>
      </w:r>
      <w:proofErr w:type="spellStart"/>
      <w:r w:rsidRPr="00DF6517">
        <w:rPr>
          <w:rFonts w:ascii="Times New Roman" w:hAnsi="Times New Roman" w:cs="Times New Roman"/>
          <w:color w:val="000000"/>
          <w:kern w:val="36"/>
          <w:sz w:val="28"/>
          <w:szCs w:val="28"/>
        </w:rPr>
        <w:t>СанПиН</w:t>
      </w:r>
      <w:proofErr w:type="spellEnd"/>
      <w:r w:rsidRPr="00DF6517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2.4.2.2821-10 "Санитарно-эпидемиологические требования к условиям и организации обучения в общеобразовательных учреждениях"" 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Опубликовано 16 марта </w:t>
      </w:r>
      <w:smartTag w:uri="urn:schemas-microsoft-com:office:smarttags" w:element="metricconverter">
        <w:smartTagPr>
          <w:attr w:name="ProductID" w:val="2011 г"/>
        </w:smartTagPr>
        <w:r w:rsidRPr="00DF6517">
          <w:rPr>
            <w:rFonts w:ascii="Times New Roman" w:hAnsi="Times New Roman" w:cs="Times New Roman"/>
            <w:sz w:val="28"/>
            <w:szCs w:val="28"/>
          </w:rPr>
          <w:t>2011 г</w:t>
        </w:r>
      </w:smartTag>
      <w:r w:rsidRPr="00DF6517">
        <w:rPr>
          <w:rFonts w:ascii="Times New Roman" w:hAnsi="Times New Roman" w:cs="Times New Roman"/>
          <w:sz w:val="28"/>
          <w:szCs w:val="28"/>
        </w:rPr>
        <w:t xml:space="preserve">. Вступает в силу 1 сентября </w:t>
      </w:r>
      <w:smartTag w:uri="urn:schemas-microsoft-com:office:smarttags" w:element="metricconverter">
        <w:smartTagPr>
          <w:attr w:name="ProductID" w:val="2011 г"/>
        </w:smartTagPr>
        <w:r w:rsidRPr="00DF6517">
          <w:rPr>
            <w:rFonts w:ascii="Times New Roman" w:hAnsi="Times New Roman" w:cs="Times New Roman"/>
            <w:sz w:val="28"/>
            <w:szCs w:val="28"/>
          </w:rPr>
          <w:t>2011 г</w:t>
        </w:r>
      </w:smartTag>
      <w:r w:rsidRPr="00DF65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Зарегистрировано в Минюсте РФ 3 марта </w:t>
      </w:r>
      <w:smartTag w:uri="urn:schemas-microsoft-com:office:smarttags" w:element="metricconverter">
        <w:smartTagPr>
          <w:attr w:name="ProductID" w:val="2011 г"/>
        </w:smartTagPr>
        <w:r w:rsidRPr="00DF6517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DF6517">
        <w:rPr>
          <w:rFonts w:ascii="Times New Roman" w:hAnsi="Times New Roman" w:cs="Times New Roman"/>
          <w:sz w:val="28"/>
          <w:szCs w:val="28"/>
        </w:rPr>
        <w:t>.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Регистрационный N 19993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color w:val="000000"/>
          <w:sz w:val="28"/>
          <w:szCs w:val="28"/>
        </w:rPr>
        <w:lastRenderedPageBreak/>
        <w:t>-Приказ Министерства образования РФ от 23.06.2000 № 1884 «Об утверждении Положения о получении общего образования в форме экстерната»;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color w:val="000000"/>
          <w:sz w:val="28"/>
          <w:szCs w:val="28"/>
        </w:rPr>
        <w:t xml:space="preserve">- Положение о государственной (итоговой) аттестации выпускников </w:t>
      </w:r>
      <w:r w:rsidRPr="00DF6517">
        <w:rPr>
          <w:rFonts w:ascii="Times New Roman" w:hAnsi="Times New Roman" w:cs="Times New Roman"/>
          <w:color w:val="000000"/>
          <w:sz w:val="28"/>
          <w:szCs w:val="28"/>
          <w:lang w:val="en-US"/>
        </w:rPr>
        <w:t>IX</w:t>
      </w:r>
      <w:r w:rsidRPr="00DF651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DF6517">
        <w:rPr>
          <w:rFonts w:ascii="Times New Roman" w:hAnsi="Times New Roman" w:cs="Times New Roman"/>
          <w:color w:val="000000"/>
          <w:sz w:val="28"/>
          <w:szCs w:val="28"/>
          <w:lang w:val="en-US"/>
        </w:rPr>
        <w:t>XI</w:t>
      </w:r>
      <w:r w:rsidRPr="00DF6517">
        <w:rPr>
          <w:rFonts w:ascii="Times New Roman" w:hAnsi="Times New Roman" w:cs="Times New Roman"/>
          <w:color w:val="000000"/>
          <w:sz w:val="28"/>
          <w:szCs w:val="28"/>
        </w:rPr>
        <w:t xml:space="preserve"> (ХП) классов общеобразовательных учреждений Российской Федерации (в редакции при</w:t>
      </w:r>
      <w:r w:rsidRPr="00DF6517">
        <w:rPr>
          <w:rFonts w:ascii="Times New Roman" w:hAnsi="Times New Roman" w:cs="Times New Roman"/>
          <w:color w:val="000000"/>
          <w:sz w:val="28"/>
          <w:szCs w:val="28"/>
        </w:rPr>
        <w:softHyphen/>
        <w:t>казов Минобразования России от 16.03. 2001 №1022, от 25.06.2002 № 2398, от 21.01.2003 №135);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color w:val="000000"/>
          <w:sz w:val="28"/>
          <w:szCs w:val="28"/>
        </w:rPr>
        <w:t xml:space="preserve">- Положение «О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образования», утвержденным приказом </w:t>
      </w:r>
      <w:proofErr w:type="spellStart"/>
      <w:r w:rsidRPr="00DF6517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DF6517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28.11.2008 № 362 (зарегистрированным </w:t>
      </w:r>
      <w:proofErr w:type="spellStart"/>
      <w:r w:rsidRPr="00DF6517">
        <w:rPr>
          <w:rFonts w:ascii="Times New Roman" w:hAnsi="Times New Roman" w:cs="Times New Roman"/>
          <w:color w:val="000000"/>
          <w:sz w:val="28"/>
          <w:szCs w:val="28"/>
        </w:rPr>
        <w:t>Миннюстом</w:t>
      </w:r>
      <w:proofErr w:type="spellEnd"/>
      <w:r w:rsidRPr="00DF6517">
        <w:rPr>
          <w:rFonts w:ascii="Times New Roman" w:hAnsi="Times New Roman" w:cs="Times New Roman"/>
          <w:color w:val="000000"/>
          <w:sz w:val="28"/>
          <w:szCs w:val="28"/>
        </w:rPr>
        <w:t xml:space="preserve"> России 13.01.2009, № 13065);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color w:val="000000"/>
          <w:sz w:val="28"/>
          <w:szCs w:val="28"/>
        </w:rPr>
        <w:t>- Приказ министерства образования РФ от 3.12.1999 № 1076 «Об утверждении Положения о золотой и серебряной медалях «За особые успехи в учении», похвальной грамоте «За особые успехи в изучении отдельных предметов» и похвальном листе «За отличные успехи в учении»;</w:t>
      </w:r>
    </w:p>
    <w:p w:rsidR="0029297E" w:rsidRPr="00DF6517" w:rsidRDefault="0029297E" w:rsidP="0029297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517">
        <w:rPr>
          <w:rFonts w:ascii="Times New Roman" w:hAnsi="Times New Roman" w:cs="Times New Roman"/>
          <w:color w:val="000000"/>
          <w:sz w:val="28"/>
          <w:szCs w:val="28"/>
        </w:rPr>
        <w:t>- Уставы общеобразовательных учреждений.</w:t>
      </w:r>
    </w:p>
    <w:p w:rsidR="0029297E" w:rsidRPr="00DF6517" w:rsidRDefault="0029297E" w:rsidP="0029297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5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2.6.  Перечень документов, необходимых   для предоставления  Услуги.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         Прием в 1-ый класс.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2.6.1.    В 1-ый класс общеобразовательного учреждения принимаются дети по достижению ими возраста шести лет шести месяцев при условии отсутствия медицинских противопоказаний, но не позже достижения ими восьми лет. 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2.6.2.   Прием детей в 1-ый класс в более раннем возрасте проводится только на основании личного заявления родителей (законных представителей), по согласованию с Отделом. Для решения вопроса о зачислении в 1-ый класс Учреждения ребенка  в возрасте ранее 6 лет 6 месяцев Учреждение представляет для согласования в Отдел  следующие документы: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517">
        <w:rPr>
          <w:rFonts w:ascii="Times New Roman" w:hAnsi="Times New Roman" w:cs="Times New Roman"/>
          <w:sz w:val="28"/>
          <w:szCs w:val="28"/>
        </w:rPr>
        <w:t>- ходатайство Учреждения о зачислении в 1-ый класс ребенка      в возрасте ранее 6 лет 6 месяцев с указанием медико-педагогического заключения лечебного учреждения (п.6.3.</w:t>
      </w:r>
      <w:proofErr w:type="gramEnd"/>
      <w:r w:rsidRPr="00DF65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6517">
        <w:rPr>
          <w:rFonts w:ascii="Times New Roman" w:hAnsi="Times New Roman" w:cs="Times New Roman"/>
          <w:sz w:val="28"/>
          <w:szCs w:val="28"/>
        </w:rPr>
        <w:t>Медицинской карты ребенка для образовательных учреждений, форма № 026/у-2000)»;</w:t>
      </w:r>
      <w:proofErr w:type="gramEnd"/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- заявление родителей (законных представителей) о зачислении в 1-ый класс Учреждения.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         Процедура заканчивается решением Отдела о зачислении (отказе в зачислении) в Учреждение.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2.6.3. Не допускается при приеме детей в 1-ый класс проведение любых испытаний, направленных на выявление уровня подготовки ребенка к школе. Все дети, достигшие школьного возраста, зачисляются в 1-ые классы общеобразовательного учреждения не зависимо от уровня их подготовки. 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2.6.4.  Прием заявлений для зачисления в 1-й класс начинается с 1 апреля  текущего года.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 2.6.5.  Зачисление детей в 1-ый класс осуществляется на основании следующих документов:</w:t>
      </w:r>
    </w:p>
    <w:p w:rsidR="0029297E" w:rsidRPr="00DF6517" w:rsidRDefault="0029297E" w:rsidP="0029297E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lastRenderedPageBreak/>
        <w:t>        заявления родителей (законных представителей) о приеме ребенка в 1-ый класс на имя директора общеобразовательного учреждения;</w:t>
      </w:r>
    </w:p>
    <w:p w:rsidR="0029297E" w:rsidRPr="00DF6517" w:rsidRDefault="0029297E" w:rsidP="0029297E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        свидетельства о рождении ребенка и его копии (заверяется общеобразовательным учреждением);</w:t>
      </w:r>
    </w:p>
    <w:p w:rsidR="0029297E" w:rsidRPr="00DF6517" w:rsidRDefault="0029297E" w:rsidP="0029297E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        медицинской карты ребенка;</w:t>
      </w:r>
    </w:p>
    <w:p w:rsidR="0029297E" w:rsidRPr="00DF6517" w:rsidRDefault="0029297E" w:rsidP="0029297E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        паспорта (другого документа, удостоверяющего личность) одного из родителей (законного представителя).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2.6.6.Зачисление ребенка в 1-ый класс оформляется приказом руководителя учреждения не позднее 31 августа. После зачисления в 1-ый класс на ребенка оформляется личное дело учащегося.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2.6.7. Конфликтные вопросы по комплектованию 1-ых классов рассматриваются  Отделом.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       Прием </w:t>
      </w:r>
      <w:proofErr w:type="gramStart"/>
      <w:r w:rsidRPr="00DF651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F6517">
        <w:rPr>
          <w:rFonts w:ascii="Times New Roman" w:hAnsi="Times New Roman" w:cs="Times New Roman"/>
          <w:sz w:val="28"/>
          <w:szCs w:val="28"/>
        </w:rPr>
        <w:t xml:space="preserve">  в 10-ые классы.</w:t>
      </w:r>
    </w:p>
    <w:p w:rsidR="0029297E" w:rsidRPr="00DF6517" w:rsidRDefault="0029297E" w:rsidP="0029297E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2.6.8. В 10-ые классы общеобразовательных учреждений принимаются  обучающиеся, имеющие документ об  основном общем образовании..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2.6.9.   Прием в 10-ые классы проводится в период с 16 июня  текущего года.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2.6.10. Обучающиеся, окончившие 9-ый класс образовательного учреждения, принимаются в 10-ые классы этого учреждения в заявительном порядке. Обучающиеся из других образовательных учреждений принимаются на свободные места с учетом нормативной наполняемости.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2.6.11. Зачисление обучающихся в 10-ый класс осуществляется на основании следующих документов:</w:t>
      </w:r>
    </w:p>
    <w:p w:rsidR="0029297E" w:rsidRPr="00DF6517" w:rsidRDefault="0029297E" w:rsidP="0029297E">
      <w:pPr>
        <w:spacing w:after="0" w:line="240" w:lineRule="auto"/>
        <w:ind w:left="12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    заявления родителей (законных представителей) обучающегося, зачисляемого в 10-ый класс на имя директора общеобразовательного учреждения;</w:t>
      </w:r>
    </w:p>
    <w:p w:rsidR="0029297E" w:rsidRPr="00DF6517" w:rsidRDefault="0029297E" w:rsidP="0029297E">
      <w:pPr>
        <w:spacing w:after="0" w:line="240" w:lineRule="auto"/>
        <w:ind w:left="12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        документа о получении основного общего образования государственного образца;</w:t>
      </w:r>
    </w:p>
    <w:p w:rsidR="0029297E" w:rsidRPr="00DF6517" w:rsidRDefault="0029297E" w:rsidP="0029297E">
      <w:pPr>
        <w:spacing w:after="0" w:line="240" w:lineRule="auto"/>
        <w:ind w:left="12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        медицинской карты </w:t>
      </w:r>
      <w:proofErr w:type="gramStart"/>
      <w:r w:rsidRPr="00DF651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F6517">
        <w:rPr>
          <w:rFonts w:ascii="Times New Roman" w:hAnsi="Times New Roman" w:cs="Times New Roman"/>
          <w:sz w:val="28"/>
          <w:szCs w:val="28"/>
        </w:rPr>
        <w:t>;</w:t>
      </w:r>
    </w:p>
    <w:p w:rsidR="0029297E" w:rsidRPr="00DF6517" w:rsidRDefault="0029297E" w:rsidP="0029297E">
      <w:pPr>
        <w:spacing w:after="0" w:line="240" w:lineRule="auto"/>
        <w:ind w:left="12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        копии свидетельства о рождении или паспорта обучающегося (заверяется в общеобразовательном учреждении);</w:t>
      </w:r>
    </w:p>
    <w:p w:rsidR="0029297E" w:rsidRPr="00DF6517" w:rsidRDefault="0029297E" w:rsidP="0029297E">
      <w:pPr>
        <w:spacing w:after="0" w:line="240" w:lineRule="auto"/>
        <w:ind w:left="12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        паспорта  одного из родителей (законных представителей).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2.6.12.  Комплектование 10-ых классов в обязательном порядке предусматривает открытие классов, реализующих общеобразовательные программы среднего (полного) общего образования. Наряду с этими классами в общеобразовательном учреждении могут быть открыты классы с углубленным изучением отдельных предметов, профильные классы.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2.6.13. Зачисление обучающегося в 10-ый класс оформляется приказом руководителя учреждения не позднее 31 августа. 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2.6.14.  Конфликтные вопросы по приему в 10-ый класс рассматриваются Отделом.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               Прием во 2-9-ые, 11(12)-е классы:</w:t>
      </w:r>
    </w:p>
    <w:p w:rsidR="0029297E" w:rsidRPr="00DF6517" w:rsidRDefault="0029297E" w:rsidP="0029297E">
      <w:pPr>
        <w:spacing w:after="0" w:line="240" w:lineRule="auto"/>
        <w:ind w:left="851" w:hanging="671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2.6.15.  Прием во 2-9-ые, 11(12)-е классы общеобразовательных учреждений осуществляется при наличии свободных мест. Свободными считаются места в классах с наполняемостью менее 25 человек.</w:t>
      </w:r>
    </w:p>
    <w:p w:rsidR="0029297E" w:rsidRPr="00DF6517" w:rsidRDefault="0029297E" w:rsidP="0029297E">
      <w:pPr>
        <w:spacing w:after="0" w:line="240" w:lineRule="auto"/>
        <w:ind w:left="851" w:hanging="671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lastRenderedPageBreak/>
        <w:t>2.6.16. Прием во 2-9-ые, 11(12)-е классы осуществляется при предоставлении следующих документов:</w:t>
      </w:r>
    </w:p>
    <w:p w:rsidR="0029297E" w:rsidRPr="00DF6517" w:rsidRDefault="0029297E" w:rsidP="0029297E">
      <w:pPr>
        <w:spacing w:after="0" w:line="240" w:lineRule="auto"/>
        <w:ind w:left="12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        заявления родителей (законных представителей) несовершеннолетнего обучающегося о приеме в соответствующий класс;</w:t>
      </w:r>
    </w:p>
    <w:p w:rsidR="0029297E" w:rsidRPr="00DF6517" w:rsidRDefault="0029297E" w:rsidP="0029297E">
      <w:pPr>
        <w:spacing w:after="0" w:line="240" w:lineRule="auto"/>
        <w:ind w:left="12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        личного дела обучающегося с годовыми оценками, </w:t>
      </w:r>
      <w:proofErr w:type="gramStart"/>
      <w:r w:rsidRPr="00DF6517">
        <w:rPr>
          <w:rFonts w:ascii="Times New Roman" w:hAnsi="Times New Roman" w:cs="Times New Roman"/>
          <w:sz w:val="28"/>
          <w:szCs w:val="28"/>
        </w:rPr>
        <w:t>заверенное</w:t>
      </w:r>
      <w:proofErr w:type="gramEnd"/>
      <w:r w:rsidRPr="00DF6517">
        <w:rPr>
          <w:rFonts w:ascii="Times New Roman" w:hAnsi="Times New Roman" w:cs="Times New Roman"/>
          <w:sz w:val="28"/>
          <w:szCs w:val="28"/>
        </w:rPr>
        <w:t xml:space="preserve"> печатью общеобразовательного учреждения и с записью о выбытии из предыдущего места учебы;</w:t>
      </w:r>
    </w:p>
    <w:p w:rsidR="0029297E" w:rsidRPr="00DF6517" w:rsidRDefault="0029297E" w:rsidP="0029297E">
      <w:pPr>
        <w:spacing w:after="0" w:line="240" w:lineRule="auto"/>
        <w:ind w:left="12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        выписки текущих оценок по всем предметам, заверенной печатью общеобразовательного учреждения (при переходе в течение учебного года);</w:t>
      </w:r>
    </w:p>
    <w:p w:rsidR="0029297E" w:rsidRPr="00DF6517" w:rsidRDefault="0029297E" w:rsidP="0029297E">
      <w:pPr>
        <w:spacing w:after="0" w:line="240" w:lineRule="auto"/>
        <w:ind w:left="12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        медицинской карты </w:t>
      </w:r>
      <w:proofErr w:type="gramStart"/>
      <w:r w:rsidRPr="00DF651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F6517">
        <w:rPr>
          <w:rFonts w:ascii="Times New Roman" w:hAnsi="Times New Roman" w:cs="Times New Roman"/>
          <w:sz w:val="28"/>
          <w:szCs w:val="28"/>
        </w:rPr>
        <w:t>;</w:t>
      </w:r>
    </w:p>
    <w:p w:rsidR="0029297E" w:rsidRPr="00DF6517" w:rsidRDefault="0029297E" w:rsidP="0029297E">
      <w:pPr>
        <w:spacing w:after="0" w:line="240" w:lineRule="auto"/>
        <w:ind w:left="12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        паспорта одного из родителей (законного представителя) несовершеннолетнего обучающегося.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</w:t>
      </w:r>
      <w:r w:rsidRPr="00DF6517">
        <w:rPr>
          <w:rFonts w:ascii="Times New Roman" w:hAnsi="Times New Roman" w:cs="Times New Roman"/>
          <w:sz w:val="28"/>
          <w:szCs w:val="28"/>
        </w:rPr>
        <w:t></w:t>
      </w:r>
      <w:r w:rsidRPr="00DF6517">
        <w:rPr>
          <w:rFonts w:ascii="Times New Roman" w:hAnsi="Times New Roman" w:cs="Times New Roman"/>
          <w:sz w:val="28"/>
          <w:szCs w:val="28"/>
        </w:rPr>
        <w:t></w:t>
      </w:r>
      <w:r w:rsidRPr="00DF6517">
        <w:rPr>
          <w:rFonts w:ascii="Times New Roman" w:hAnsi="Times New Roman" w:cs="Times New Roman"/>
          <w:sz w:val="28"/>
          <w:szCs w:val="28"/>
        </w:rPr>
        <w:t></w:t>
      </w:r>
      <w:r w:rsidRPr="00DF6517">
        <w:rPr>
          <w:rFonts w:ascii="Times New Roman" w:hAnsi="Times New Roman" w:cs="Times New Roman"/>
          <w:sz w:val="28"/>
          <w:szCs w:val="28"/>
        </w:rPr>
        <w:t></w:t>
      </w:r>
      <w:r w:rsidRPr="00DF6517">
        <w:rPr>
          <w:rFonts w:ascii="Times New Roman" w:hAnsi="Times New Roman" w:cs="Times New Roman"/>
          <w:sz w:val="28"/>
          <w:szCs w:val="28"/>
        </w:rPr>
        <w:t></w:t>
      </w:r>
      <w:r w:rsidRPr="00DF6517">
        <w:rPr>
          <w:rFonts w:ascii="Times New Roman" w:hAnsi="Times New Roman" w:cs="Times New Roman"/>
          <w:sz w:val="28"/>
          <w:szCs w:val="28"/>
        </w:rPr>
        <w:t></w:t>
      </w:r>
      <w:r w:rsidRPr="00DF6517">
        <w:rPr>
          <w:rFonts w:ascii="Times New Roman" w:hAnsi="Times New Roman" w:cs="Times New Roman"/>
          <w:sz w:val="28"/>
          <w:szCs w:val="28"/>
        </w:rPr>
        <w:t></w:t>
      </w:r>
      <w:r w:rsidRPr="00DF6517">
        <w:rPr>
          <w:rFonts w:ascii="Times New Roman" w:hAnsi="Times New Roman" w:cs="Times New Roman"/>
          <w:sz w:val="28"/>
          <w:szCs w:val="28"/>
        </w:rPr>
        <w:t></w:t>
      </w:r>
      <w:r w:rsidRPr="00DF6517">
        <w:rPr>
          <w:rFonts w:ascii="Times New Roman" w:hAnsi="Times New Roman" w:cs="Times New Roman"/>
          <w:sz w:val="28"/>
          <w:szCs w:val="28"/>
        </w:rPr>
        <w:t></w:t>
      </w:r>
      <w:r w:rsidRPr="00DF6517">
        <w:rPr>
          <w:rFonts w:ascii="Times New Roman" w:hAnsi="Times New Roman" w:cs="Times New Roman"/>
          <w:sz w:val="28"/>
          <w:szCs w:val="28"/>
        </w:rPr>
        <w:t></w:t>
      </w:r>
      <w:r w:rsidRPr="00DF6517">
        <w:rPr>
          <w:rFonts w:ascii="Times New Roman" w:hAnsi="Times New Roman" w:cs="Times New Roman"/>
          <w:sz w:val="28"/>
          <w:szCs w:val="28"/>
        </w:rPr>
        <w:t>        аттестата об основном общем образовании (при приеме в 11(12)-   е классы).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 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   Прием детей иностранных граждан и лиц без гражданства, в том числе беженцев и вынужденных переселенцев.</w:t>
      </w:r>
    </w:p>
    <w:p w:rsidR="0029297E" w:rsidRPr="00DF6517" w:rsidRDefault="0029297E" w:rsidP="0029297E">
      <w:pPr>
        <w:spacing w:after="0" w:line="240" w:lineRule="auto"/>
        <w:ind w:left="851" w:hanging="671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2.6.17. Для зачисления ребенка – гражданина иностранного государства или лица без гражданства в учреждение его родители (законные представители)  предоставляют:</w:t>
      </w:r>
    </w:p>
    <w:p w:rsidR="0029297E" w:rsidRPr="00DF6517" w:rsidRDefault="0029297E" w:rsidP="0029297E">
      <w:pPr>
        <w:spacing w:after="0" w:line="240" w:lineRule="auto"/>
        <w:ind w:left="12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        заявление о приеме установленного образца с указанием фактического места проживания;</w:t>
      </w:r>
    </w:p>
    <w:p w:rsidR="0029297E" w:rsidRPr="00DF6517" w:rsidRDefault="0029297E" w:rsidP="0029297E">
      <w:pPr>
        <w:spacing w:after="0" w:line="240" w:lineRule="auto"/>
        <w:ind w:left="12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        личное  дело ребенка;</w:t>
      </w:r>
    </w:p>
    <w:p w:rsidR="0029297E" w:rsidRPr="00DF6517" w:rsidRDefault="0029297E" w:rsidP="0029297E">
      <w:pPr>
        <w:spacing w:after="0" w:line="240" w:lineRule="auto"/>
        <w:ind w:left="12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        копию свидетельства о рождении ребенка с нотариально заверенным переводом на русский язык;</w:t>
      </w:r>
    </w:p>
    <w:p w:rsidR="0029297E" w:rsidRPr="00DF6517" w:rsidRDefault="0029297E" w:rsidP="0029297E">
      <w:pPr>
        <w:spacing w:after="0" w:line="240" w:lineRule="auto"/>
        <w:ind w:left="12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        медицинскую карту ребенка;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</w:t>
      </w:r>
      <w:r w:rsidRPr="00DF6517">
        <w:rPr>
          <w:rFonts w:ascii="Times New Roman" w:hAnsi="Times New Roman" w:cs="Times New Roman"/>
          <w:sz w:val="28"/>
          <w:szCs w:val="28"/>
        </w:rPr>
        <w:t></w:t>
      </w:r>
      <w:r w:rsidRPr="00DF6517">
        <w:rPr>
          <w:rFonts w:ascii="Times New Roman" w:hAnsi="Times New Roman" w:cs="Times New Roman"/>
          <w:sz w:val="28"/>
          <w:szCs w:val="28"/>
        </w:rPr>
        <w:t></w:t>
      </w:r>
      <w:r w:rsidRPr="00DF6517">
        <w:rPr>
          <w:rFonts w:ascii="Times New Roman" w:hAnsi="Times New Roman" w:cs="Times New Roman"/>
          <w:sz w:val="28"/>
          <w:szCs w:val="28"/>
        </w:rPr>
        <w:t></w:t>
      </w:r>
      <w:r w:rsidRPr="00DF6517">
        <w:rPr>
          <w:rFonts w:ascii="Times New Roman" w:hAnsi="Times New Roman" w:cs="Times New Roman"/>
          <w:sz w:val="28"/>
          <w:szCs w:val="28"/>
        </w:rPr>
        <w:t></w:t>
      </w:r>
      <w:r w:rsidRPr="00DF6517">
        <w:rPr>
          <w:rFonts w:ascii="Times New Roman" w:hAnsi="Times New Roman" w:cs="Times New Roman"/>
          <w:sz w:val="28"/>
          <w:szCs w:val="28"/>
        </w:rPr>
        <w:t></w:t>
      </w:r>
      <w:r w:rsidRPr="00DF6517">
        <w:rPr>
          <w:rFonts w:ascii="Times New Roman" w:hAnsi="Times New Roman" w:cs="Times New Roman"/>
          <w:sz w:val="28"/>
          <w:szCs w:val="28"/>
        </w:rPr>
        <w:t></w:t>
      </w:r>
      <w:r w:rsidRPr="00DF6517">
        <w:rPr>
          <w:rFonts w:ascii="Times New Roman" w:hAnsi="Times New Roman" w:cs="Times New Roman"/>
          <w:sz w:val="28"/>
          <w:szCs w:val="28"/>
        </w:rPr>
        <w:t></w:t>
      </w:r>
      <w:r w:rsidRPr="00DF6517">
        <w:rPr>
          <w:rFonts w:ascii="Times New Roman" w:hAnsi="Times New Roman" w:cs="Times New Roman"/>
          <w:sz w:val="28"/>
          <w:szCs w:val="28"/>
        </w:rPr>
        <w:t></w:t>
      </w:r>
      <w:r w:rsidRPr="00DF6517">
        <w:rPr>
          <w:rFonts w:ascii="Times New Roman" w:hAnsi="Times New Roman" w:cs="Times New Roman"/>
          <w:sz w:val="28"/>
          <w:szCs w:val="28"/>
        </w:rPr>
        <w:t></w:t>
      </w:r>
      <w:r w:rsidRPr="00DF6517">
        <w:rPr>
          <w:rFonts w:ascii="Times New Roman" w:hAnsi="Times New Roman" w:cs="Times New Roman"/>
          <w:sz w:val="28"/>
          <w:szCs w:val="28"/>
        </w:rPr>
        <w:t></w:t>
      </w:r>
      <w:r w:rsidRPr="00DF6517">
        <w:rPr>
          <w:rFonts w:ascii="Times New Roman" w:hAnsi="Times New Roman" w:cs="Times New Roman"/>
          <w:sz w:val="28"/>
          <w:szCs w:val="28"/>
        </w:rPr>
        <w:t></w:t>
      </w:r>
      <w:r w:rsidRPr="00DF6517">
        <w:rPr>
          <w:rFonts w:ascii="Times New Roman" w:hAnsi="Times New Roman" w:cs="Times New Roman"/>
          <w:sz w:val="28"/>
          <w:szCs w:val="28"/>
        </w:rPr>
        <w:t>        паспорт одного из родителей (законного представителя);</w:t>
      </w:r>
    </w:p>
    <w:p w:rsidR="0029297E" w:rsidRPr="00DF6517" w:rsidRDefault="0029297E" w:rsidP="0029297E">
      <w:pPr>
        <w:spacing w:after="0" w:line="240" w:lineRule="auto"/>
        <w:ind w:left="851" w:hanging="671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2.6.18.   При отсутствии личного дела обучающегося, а также при приеме детей слабо владеющих русским языком, для определения возможности обучения в соответствующем классе администрация учреждения может создать комиссию, которая определяет уровень их знаний. Заключение комиссии служит основанием для решения Педагогического совета о приеме в соответствующий класс по согласию родителей.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2.6.19. Прием оформляется посредством издания приказа руководителя учреждения о зачислении ребенка в учреждение в качестве обучающегося определенного класса. На каждого обучающегося ведется (заводится) личное дело, в котором хранятся документы в течение всего периода обучения в учреждении.</w:t>
      </w:r>
    </w:p>
    <w:p w:rsidR="0029297E" w:rsidRPr="00DF6517" w:rsidRDefault="0029297E" w:rsidP="002929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color w:val="000000"/>
          <w:sz w:val="28"/>
          <w:szCs w:val="28"/>
        </w:rPr>
        <w:t>Получатели муниципальной услуги имеют право на неоднократное обращение за муниципальной услугой.</w:t>
      </w:r>
    </w:p>
    <w:p w:rsidR="0029297E" w:rsidRPr="00DF6517" w:rsidRDefault="0029297E" w:rsidP="0029297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F651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2.7. Перечень оснований для  отказа в приеме документов, необходимых для предоставления Услуги</w:t>
      </w:r>
      <w:proofErr w:type="gramStart"/>
      <w:r w:rsidRPr="00DF65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.</w:t>
      </w:r>
      <w:proofErr w:type="gramEnd"/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 2.7.1. Отказ заявителя должным образом оформить свое обращение.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sz w:val="28"/>
          <w:szCs w:val="28"/>
        </w:rPr>
        <w:t>2.7.2. Обращение заявителя не рассматривается, если: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sz w:val="28"/>
          <w:szCs w:val="28"/>
        </w:rPr>
        <w:t>- в письменном обращении отсутствует фамилия заявителя, личная подпись, почтовый адрес, по которому должен быть направлен ответ;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sz w:val="28"/>
          <w:szCs w:val="28"/>
        </w:rPr>
        <w:t>- текст письменного обращения не поддается прочтению, о чем сообщается заявителю, направившему обращение, если его фамилия и почтовый адрес поддаются прочтению;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sz w:val="28"/>
          <w:szCs w:val="28"/>
        </w:rPr>
        <w:t>- в письменном обращении содержится вопрос, на который многократно давались письменные ответы по существу в связи с ранее направляемыми обращениями, при этом в обращении не приводятся новые доводы или обстоятельства, руководитель  вправе принять решение о безосновательности очередного обращения и прекращении переписки по данному вопросу. О данном решении уведомляется заявитель, направивший обращение;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sz w:val="28"/>
          <w:szCs w:val="28"/>
        </w:rPr>
        <w:t>- в обращении содержатся нецензурные либо оскорбительные выражения, содержащие угрозы жизни, здоровью и имуществу муниципального служащего, а также членам его семьи, обращение оставляется без ответа по существу поставленных в нем вопросов и сообщается заявителю о недопустимости злоупотребления правом.</w:t>
      </w:r>
    </w:p>
    <w:p w:rsidR="0029297E" w:rsidRPr="00DF6517" w:rsidRDefault="0029297E" w:rsidP="002929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6517">
        <w:rPr>
          <w:rFonts w:ascii="Times New Roman" w:hAnsi="Times New Roman" w:cs="Times New Roman"/>
          <w:b/>
          <w:bCs/>
          <w:sz w:val="28"/>
          <w:szCs w:val="28"/>
        </w:rPr>
        <w:t>2.8. Основанием для отказа в предоставлении гражданину муниципальной услуги является:</w:t>
      </w:r>
    </w:p>
    <w:p w:rsidR="0029297E" w:rsidRPr="00DF6517" w:rsidRDefault="0029297E" w:rsidP="00292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 отсутствие свободных мест, т.е. при наполняемости классов 25 и более  обучающихся.</w:t>
      </w:r>
    </w:p>
    <w:p w:rsidR="0029297E" w:rsidRPr="00DF6517" w:rsidRDefault="0029297E" w:rsidP="00292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В случае отсутствия свободных мест в Учреждении заявитель может получить информацию о наличии свободных мест в других Учреждениях в Отделе</w:t>
      </w:r>
      <w:proofErr w:type="gramStart"/>
      <w:r w:rsidRPr="00DF651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9297E" w:rsidRPr="00DF6517" w:rsidRDefault="0029297E" w:rsidP="0029297E">
      <w:pPr>
        <w:tabs>
          <w:tab w:val="num" w:pos="628"/>
        </w:tabs>
        <w:suppressAutoHyphens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- медицинские противопоказания;</w:t>
      </w:r>
    </w:p>
    <w:p w:rsidR="0029297E" w:rsidRPr="00DF6517" w:rsidRDefault="0029297E" w:rsidP="0029297E">
      <w:pPr>
        <w:tabs>
          <w:tab w:val="num" w:pos="628"/>
        </w:tabs>
        <w:suppressAutoHyphens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-отсутствие документов, перечисленных в п. 2.6.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5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2.9. Платность/бесплатность услуги.  </w:t>
      </w:r>
      <w:r w:rsidRPr="00DF6517">
        <w:rPr>
          <w:rFonts w:ascii="Times New Roman" w:hAnsi="Times New Roman" w:cs="Times New Roman"/>
          <w:b/>
          <w:bCs/>
          <w:sz w:val="28"/>
          <w:szCs w:val="28"/>
        </w:rPr>
        <w:t xml:space="preserve">Заявители, в отношении которых исполняется муниципальная услуга. </w:t>
      </w:r>
    </w:p>
    <w:p w:rsidR="0029297E" w:rsidRPr="00DF6517" w:rsidRDefault="0029297E" w:rsidP="002929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Получателями муниципальной услуги являются  граждане, достигшие возраста шести лет шести месяцев при отсутствии противопоказаний по состоянию здоровья. </w:t>
      </w:r>
    </w:p>
    <w:p w:rsidR="0029297E" w:rsidRPr="00DF6517" w:rsidRDefault="0029297E" w:rsidP="0029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Заявителями предоставления муниципальной услуги являются  физические лица, родители (законные представители) несовершеннолетних граждан в возрасте от 6 лет 6 месяцев, желающие определить несовершеннолетнего в муниципальное общеобразовательное учреждение. </w:t>
      </w:r>
    </w:p>
    <w:p w:rsidR="0029297E" w:rsidRPr="00DF6517" w:rsidRDefault="0029297E" w:rsidP="0029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услуга предоставляется бесплатно. 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65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 Максимальный срок  ожидания в очереди при подаче запроса о предоставлении услуги не более 30 минут.</w:t>
      </w:r>
    </w:p>
    <w:p w:rsidR="0029297E" w:rsidRPr="00DF6517" w:rsidRDefault="0029297E" w:rsidP="0029297E">
      <w:pPr>
        <w:pStyle w:val="HeadDoc"/>
        <w:tabs>
          <w:tab w:val="left" w:pos="709"/>
        </w:tabs>
        <w:rPr>
          <w:b/>
          <w:bCs/>
        </w:rPr>
      </w:pPr>
      <w:r w:rsidRPr="00DF6517">
        <w:rPr>
          <w:b/>
          <w:bCs/>
          <w:color w:val="000000"/>
        </w:rPr>
        <w:t>2.11.</w:t>
      </w:r>
      <w:r w:rsidRPr="00DF6517">
        <w:t xml:space="preserve"> </w:t>
      </w:r>
      <w:r w:rsidRPr="00DF6517">
        <w:rPr>
          <w:b/>
          <w:bCs/>
        </w:rPr>
        <w:t>Срок регистрации запроса заявителя о предоставлении услуги.</w:t>
      </w:r>
    </w:p>
    <w:p w:rsidR="0029297E" w:rsidRPr="00DF6517" w:rsidRDefault="0029297E" w:rsidP="0029297E">
      <w:pPr>
        <w:pStyle w:val="HeadDoc"/>
        <w:tabs>
          <w:tab w:val="left" w:pos="709"/>
        </w:tabs>
      </w:pPr>
      <w:r w:rsidRPr="00DF6517">
        <w:t xml:space="preserve">Письменные обращения подлежат обязательной регистрации в течение 2 (двух) рабочих дней с момента поступления в образовательное учреждение.  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297E" w:rsidRPr="00DF6517" w:rsidRDefault="0029297E" w:rsidP="0029297E">
      <w:pPr>
        <w:pStyle w:val="HeadDoc"/>
        <w:tabs>
          <w:tab w:val="left" w:pos="709"/>
        </w:tabs>
        <w:rPr>
          <w:b/>
          <w:bCs/>
        </w:rPr>
      </w:pPr>
      <w:r w:rsidRPr="00DF6517">
        <w:rPr>
          <w:b/>
          <w:bCs/>
          <w:color w:val="000000"/>
        </w:rPr>
        <w:t>2.12.</w:t>
      </w:r>
      <w:r w:rsidRPr="00DF6517">
        <w:rPr>
          <w:b/>
          <w:bCs/>
        </w:rPr>
        <w:t xml:space="preserve">     Требования к  местам исполнения муниципальной услуги:</w:t>
      </w:r>
    </w:p>
    <w:p w:rsidR="0029297E" w:rsidRPr="00DF6517" w:rsidRDefault="0029297E" w:rsidP="0029297E">
      <w:pPr>
        <w:pStyle w:val="HeadDoc"/>
        <w:tabs>
          <w:tab w:val="left" w:pos="709"/>
        </w:tabs>
      </w:pPr>
      <w:r w:rsidRPr="00DF6517">
        <w:t xml:space="preserve">      </w:t>
      </w:r>
      <w:r w:rsidRPr="00DF6517">
        <w:tab/>
        <w:t>-места, в которых исполняется муниципальная услуга, должны иметь средства пожаротушения и оказания первой медицинской помощи;</w:t>
      </w:r>
    </w:p>
    <w:p w:rsidR="0029297E" w:rsidRPr="00DF6517" w:rsidRDefault="0029297E" w:rsidP="0029297E">
      <w:pPr>
        <w:pStyle w:val="HeadDoc"/>
        <w:tabs>
          <w:tab w:val="left" w:pos="709"/>
        </w:tabs>
      </w:pPr>
      <w:r w:rsidRPr="00DF6517">
        <w:t xml:space="preserve">      </w:t>
      </w:r>
      <w:r w:rsidRPr="00DF6517">
        <w:tab/>
        <w:t>-помещения, в которых исполняется муниципальная услуга, должны содержать информационные стенды;</w:t>
      </w:r>
    </w:p>
    <w:p w:rsidR="0029297E" w:rsidRPr="00DF6517" w:rsidRDefault="0029297E" w:rsidP="0029297E">
      <w:pPr>
        <w:pStyle w:val="HeadDoc"/>
        <w:tabs>
          <w:tab w:val="left" w:pos="709"/>
        </w:tabs>
      </w:pPr>
      <w:r w:rsidRPr="00DF6517">
        <w:t xml:space="preserve">       </w:t>
      </w:r>
      <w:r w:rsidRPr="00DF6517">
        <w:tab/>
        <w:t>-помещения, в которых исполняется муниципальная услуга, должны содержать места для ожидания приёма заявителей, которые должны быть оборудованы местами для сидения, а также столами (стойками) для возможности оформления документов;</w:t>
      </w:r>
    </w:p>
    <w:p w:rsidR="0029297E" w:rsidRPr="00DF6517" w:rsidRDefault="0029297E" w:rsidP="0029297E">
      <w:pPr>
        <w:pStyle w:val="HeadDoc"/>
        <w:tabs>
          <w:tab w:val="left" w:pos="709"/>
        </w:tabs>
      </w:pPr>
      <w:r w:rsidRPr="00DF6517">
        <w:t xml:space="preserve">       </w:t>
      </w:r>
      <w:r w:rsidRPr="00DF6517">
        <w:tab/>
        <w:t>в общеобразовательных учреждениях помещения должны соответствовать Санитарно-эпидемиологическим правилам и нормативам (</w:t>
      </w:r>
      <w:proofErr w:type="spellStart"/>
      <w:r w:rsidRPr="00DF6517">
        <w:t>СанПиН</w:t>
      </w:r>
      <w:proofErr w:type="spellEnd"/>
      <w:r w:rsidRPr="00DF6517">
        <w:t xml:space="preserve"> 2.4.2.2821-10).</w:t>
      </w:r>
    </w:p>
    <w:p w:rsidR="0029297E" w:rsidRPr="00DF6517" w:rsidRDefault="0029297E" w:rsidP="0029297E">
      <w:pPr>
        <w:spacing w:before="108"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DF651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виде.</w:t>
      </w:r>
    </w:p>
    <w:p w:rsidR="0029297E" w:rsidRPr="00DF6517" w:rsidRDefault="0029297E" w:rsidP="0029297E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517">
        <w:rPr>
          <w:rFonts w:ascii="Times New Roman" w:hAnsi="Times New Roman" w:cs="Times New Roman"/>
          <w:b/>
          <w:bCs/>
          <w:sz w:val="28"/>
          <w:szCs w:val="28"/>
        </w:rPr>
        <w:t>3.1. Порядок информирования  о  муниципальной услуге.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sz w:val="28"/>
          <w:szCs w:val="28"/>
        </w:rPr>
        <w:t>3.1.1. Информация о правилах предоставления муниципальной услуги предоставляется: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sz w:val="28"/>
          <w:szCs w:val="28"/>
        </w:rPr>
        <w:t>- при личном обращении заявителей непосредственно в Отдел либо в образовательное учреждение;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sz w:val="28"/>
          <w:szCs w:val="28"/>
        </w:rPr>
        <w:t>- в письменном виде по письменным запросам заявителей;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sz w:val="28"/>
          <w:szCs w:val="28"/>
        </w:rPr>
        <w:t>- с использованием средств телефонной связи;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sz w:val="28"/>
          <w:szCs w:val="28"/>
        </w:rPr>
        <w:t>- посредством размещения информации в средствах массовой информации;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sz w:val="28"/>
          <w:szCs w:val="28"/>
        </w:rPr>
        <w:t>- на официальном сайте Администрации Мясниковского района.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sz w:val="28"/>
          <w:szCs w:val="28"/>
        </w:rPr>
        <w:t>3.1.2. Информирование заявителей при личном обращении осуществляется специалистами отдела (кабине 6), по телефону – 2-13-94,, либо администрацией образовательных учреждений (приложение 1)</w:t>
      </w:r>
    </w:p>
    <w:p w:rsidR="0029297E" w:rsidRPr="00DF6517" w:rsidRDefault="0029297E" w:rsidP="0029297E">
      <w:pPr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sz w:val="28"/>
          <w:szCs w:val="28"/>
        </w:rPr>
        <w:t>3.1.3. Почтовый адрес Отдела:</w:t>
      </w:r>
    </w:p>
    <w:p w:rsidR="0029297E" w:rsidRPr="00DF6517" w:rsidRDefault="0029297E" w:rsidP="0029297E">
      <w:pPr>
        <w:ind w:firstLine="398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Ростовская область, Мясниковский район, с. Чалтырь, ул. Ленина, 33, кабинет №6;</w:t>
      </w:r>
    </w:p>
    <w:p w:rsidR="0029297E" w:rsidRPr="00DF6517" w:rsidRDefault="0029297E" w:rsidP="002929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sz w:val="28"/>
          <w:szCs w:val="28"/>
        </w:rPr>
        <w:t>Почтовые адреса, адрес электронной почты, телефоны  образовательных учреждений – приложение N1</w:t>
      </w:r>
    </w:p>
    <w:p w:rsidR="0029297E" w:rsidRPr="00DF6517" w:rsidRDefault="0029297E" w:rsidP="0029297E">
      <w:pPr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DF6517">
        <w:rPr>
          <w:rFonts w:ascii="Times New Roman" w:hAnsi="Times New Roman" w:cs="Times New Roman"/>
          <w:color w:val="0000FF"/>
          <w:sz w:val="24"/>
          <w:szCs w:val="24"/>
          <w:lang w:val="en-US"/>
        </w:rPr>
        <w:t>E</w:t>
      </w:r>
      <w:r w:rsidRPr="00DF6517">
        <w:rPr>
          <w:rFonts w:ascii="Times New Roman" w:hAnsi="Times New Roman" w:cs="Times New Roman"/>
          <w:color w:val="0000FF"/>
          <w:sz w:val="24"/>
          <w:szCs w:val="24"/>
        </w:rPr>
        <w:t>-</w:t>
      </w:r>
      <w:r w:rsidRPr="00DF6517">
        <w:rPr>
          <w:rFonts w:ascii="Times New Roman" w:hAnsi="Times New Roman" w:cs="Times New Roman"/>
          <w:color w:val="0000FF"/>
          <w:sz w:val="24"/>
          <w:szCs w:val="24"/>
          <w:lang w:val="en-US"/>
        </w:rPr>
        <w:t>mail</w:t>
      </w:r>
      <w:r w:rsidRPr="00DF6517"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  <w:hyperlink r:id="rId5" w:history="1">
        <w:r w:rsidRPr="00DF6517">
          <w:rPr>
            <w:rStyle w:val="a4"/>
            <w:rFonts w:ascii="Times New Roman" w:hAnsi="Times New Roman"/>
            <w:sz w:val="24"/>
            <w:szCs w:val="24"/>
            <w:lang w:val="en-US"/>
          </w:rPr>
          <w:t>roo</w:t>
        </w:r>
        <w:r w:rsidRPr="00DF6517">
          <w:rPr>
            <w:rStyle w:val="a4"/>
            <w:rFonts w:ascii="Times New Roman" w:hAnsi="Times New Roman"/>
            <w:sz w:val="24"/>
            <w:szCs w:val="24"/>
          </w:rPr>
          <w:t>@</w:t>
        </w:r>
        <w:r w:rsidRPr="00DF6517">
          <w:rPr>
            <w:rStyle w:val="a4"/>
            <w:rFonts w:ascii="Times New Roman" w:hAnsi="Times New Roman"/>
            <w:sz w:val="24"/>
            <w:szCs w:val="24"/>
            <w:lang w:val="en-US"/>
          </w:rPr>
          <w:t>chalt</w:t>
        </w:r>
        <w:r w:rsidRPr="00DF6517">
          <w:rPr>
            <w:rStyle w:val="a4"/>
            <w:rFonts w:ascii="Times New Roman" w:hAnsi="Times New Roman"/>
            <w:sz w:val="24"/>
            <w:szCs w:val="24"/>
          </w:rPr>
          <w:t>.</w:t>
        </w:r>
        <w:r w:rsidRPr="00DF6517">
          <w:rPr>
            <w:rStyle w:val="a4"/>
            <w:rFonts w:ascii="Times New Roman" w:hAnsi="Times New Roman"/>
            <w:sz w:val="24"/>
            <w:szCs w:val="24"/>
            <w:lang w:val="en-US"/>
          </w:rPr>
          <w:t>donpac</w:t>
        </w:r>
        <w:r w:rsidRPr="00DF6517">
          <w:rPr>
            <w:rStyle w:val="a4"/>
            <w:rFonts w:ascii="Times New Roman" w:hAnsi="Times New Roman"/>
            <w:sz w:val="24"/>
            <w:szCs w:val="24"/>
          </w:rPr>
          <w:t>.</w:t>
        </w:r>
        <w:r w:rsidRPr="00DF6517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29297E" w:rsidRPr="00DF6517" w:rsidRDefault="0029297E" w:rsidP="002929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Адрес официального сайта Администрации  Мясниковского района.</w:t>
      </w:r>
    </w:p>
    <w:p w:rsidR="0029297E" w:rsidRPr="00DF6517" w:rsidRDefault="0029297E" w:rsidP="002929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sz w:val="28"/>
          <w:szCs w:val="28"/>
        </w:rPr>
        <w:t>3.1.4. Сведения о графике (режиме) работы  Отдела:</w:t>
      </w:r>
    </w:p>
    <w:p w:rsidR="0029297E" w:rsidRPr="00DF6517" w:rsidRDefault="0029297E" w:rsidP="002929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понедельник – пятница:   9.00 – 17.12 часов </w:t>
      </w:r>
    </w:p>
    <w:p w:rsidR="0029297E" w:rsidRPr="00DF6517" w:rsidRDefault="0029297E" w:rsidP="002929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sz w:val="28"/>
          <w:szCs w:val="28"/>
        </w:rPr>
        <w:t>перерыв на обед: 13.00 – 14.00 часов</w:t>
      </w:r>
    </w:p>
    <w:p w:rsidR="0029297E" w:rsidRPr="00DF6517" w:rsidRDefault="0029297E" w:rsidP="002929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sz w:val="28"/>
          <w:szCs w:val="28"/>
        </w:rPr>
        <w:t>выходные дни – суббота, воскресенье.</w:t>
      </w:r>
    </w:p>
    <w:p w:rsidR="0029297E" w:rsidRPr="00DF6517" w:rsidRDefault="0029297E" w:rsidP="002929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Сведения о графике (режиме) работы учреждений, участвующих в предоставлении муниципальной услуги, размещаются на стендах (вывесках) при входе в помещения учреждений.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sz w:val="28"/>
          <w:szCs w:val="28"/>
        </w:rPr>
        <w:t>3.1.5. Заявители с момента приема обращения имеют право на получение сведений о прохождении процедур по рассмотрению их обращений при помощи телефонной связи, электронной почты, лично, обратившись в Отдел либо в образовательное учреждение.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sz w:val="28"/>
          <w:szCs w:val="28"/>
        </w:rPr>
        <w:t>3.1.6. При ответах на телефонные звонки и устные обращения специалисты в вежливой форме информируют обратившихся о правилах предоставления муниципальной услуги. Ответ на телефонный звонок должен содержать информацию о наименовании структурного подразделения Администрации либо образовательного учреждения, в которое позвонил заявитель, фамилии, имени, отчестве и должности специалиста, принявшего телефонный звонок.</w:t>
      </w:r>
    </w:p>
    <w:p w:rsidR="0029297E" w:rsidRPr="00DF6517" w:rsidRDefault="0029297E" w:rsidP="0029297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 Административные процедуры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3.2.1. </w:t>
      </w:r>
      <w:r w:rsidRPr="00DF6517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муниципальной услуги включает в себя последовательность следующих административных процедур: </w:t>
      </w:r>
    </w:p>
    <w:p w:rsidR="0029297E" w:rsidRPr="00DF6517" w:rsidRDefault="0029297E" w:rsidP="0029297E">
      <w:pPr>
        <w:suppressAutoHyphens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color w:val="000000"/>
          <w:sz w:val="28"/>
          <w:szCs w:val="28"/>
        </w:rPr>
        <w:t xml:space="preserve">- прием документов на оказание муниципальной услуги и регистрации заявления в журнале регистрации заявлений на приеме; </w:t>
      </w:r>
    </w:p>
    <w:p w:rsidR="0029297E" w:rsidRPr="00DF6517" w:rsidRDefault="0029297E" w:rsidP="0029297E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color w:val="000000"/>
          <w:sz w:val="28"/>
          <w:szCs w:val="28"/>
        </w:rPr>
        <w:t xml:space="preserve">- рассмотрение документов для установления права на муниципальную услугу; </w:t>
      </w:r>
    </w:p>
    <w:p w:rsidR="0029297E" w:rsidRPr="00DF6517" w:rsidRDefault="0029297E" w:rsidP="0029297E">
      <w:pPr>
        <w:suppressAutoHyphens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color w:val="000000"/>
          <w:sz w:val="28"/>
          <w:szCs w:val="28"/>
        </w:rPr>
        <w:t>- принятие решения о предоставлении либо об отказе в предоставлении муниципальной услуги.</w:t>
      </w:r>
    </w:p>
    <w:p w:rsidR="0029297E" w:rsidRPr="00DF6517" w:rsidRDefault="0029297E" w:rsidP="0029297E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color w:val="000000"/>
          <w:sz w:val="28"/>
          <w:szCs w:val="28"/>
        </w:rPr>
        <w:t xml:space="preserve">3.2.2 Прием документов на оказание муниципальной услуги и регистрация заявления в журнале регистрации заявлений на приеме. </w:t>
      </w:r>
    </w:p>
    <w:p w:rsidR="0029297E" w:rsidRPr="00DF6517" w:rsidRDefault="0029297E" w:rsidP="0029297E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предоставления муниципальной услуги является обращение заявителя в учреждение с заявлением.</w:t>
      </w:r>
    </w:p>
    <w:p w:rsidR="0029297E" w:rsidRPr="00DF6517" w:rsidRDefault="0029297E" w:rsidP="0029297E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color w:val="000000"/>
          <w:sz w:val="28"/>
          <w:szCs w:val="28"/>
        </w:rPr>
        <w:t>Работник учреждения, ответственный за прием документов:</w:t>
      </w:r>
    </w:p>
    <w:p w:rsidR="0029297E" w:rsidRPr="00DF6517" w:rsidRDefault="0029297E" w:rsidP="0029297E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color w:val="000000"/>
          <w:sz w:val="28"/>
          <w:szCs w:val="28"/>
        </w:rPr>
        <w:t xml:space="preserve">Проводит первичную проверку представленного заявления, удостоверяясь, что: </w:t>
      </w:r>
    </w:p>
    <w:p w:rsidR="0029297E" w:rsidRPr="00DF6517" w:rsidRDefault="0029297E" w:rsidP="0029297E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color w:val="000000"/>
          <w:sz w:val="28"/>
          <w:szCs w:val="28"/>
        </w:rPr>
        <w:t>- текст документа написан разборчиво;</w:t>
      </w:r>
    </w:p>
    <w:p w:rsidR="0029297E" w:rsidRPr="00DF6517" w:rsidRDefault="0029297E" w:rsidP="0029297E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color w:val="000000"/>
          <w:sz w:val="28"/>
          <w:szCs w:val="28"/>
        </w:rPr>
        <w:t xml:space="preserve">- фамилии, имена, отчества, адреса мест жительства написаны полностью; </w:t>
      </w:r>
    </w:p>
    <w:p w:rsidR="0029297E" w:rsidRPr="00DF6517" w:rsidRDefault="0029297E" w:rsidP="0029297E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color w:val="000000"/>
          <w:sz w:val="28"/>
          <w:szCs w:val="28"/>
        </w:rPr>
        <w:t>- документ не исполнен карандашом.</w:t>
      </w:r>
    </w:p>
    <w:p w:rsidR="0029297E" w:rsidRPr="00DF6517" w:rsidRDefault="0029297E" w:rsidP="0029297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color w:val="000000"/>
          <w:sz w:val="28"/>
          <w:szCs w:val="28"/>
        </w:rPr>
        <w:t xml:space="preserve">Вносит в установленном порядке в журнал регистрации заявлений на приеме запись о приеме заявления. </w:t>
      </w:r>
    </w:p>
    <w:p w:rsidR="0029297E" w:rsidRPr="00DF6517" w:rsidRDefault="0029297E" w:rsidP="0029297E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color w:val="000000"/>
          <w:sz w:val="28"/>
          <w:szCs w:val="28"/>
        </w:rPr>
        <w:t>Общий максимальный срок приема документов не может превышать 20 минут на одного заявителя.</w:t>
      </w:r>
    </w:p>
    <w:p w:rsidR="0029297E" w:rsidRPr="00DF6517" w:rsidRDefault="0029297E" w:rsidP="0029297E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color w:val="000000"/>
          <w:sz w:val="28"/>
          <w:szCs w:val="28"/>
        </w:rPr>
        <w:t>По результатам административной процедуры по приему документов работник, ответственный за прием документов, формирует дело заявителя и передает его для установления права на муниципальную услугу  руководителю учреждения.</w:t>
      </w:r>
    </w:p>
    <w:p w:rsidR="0029297E" w:rsidRPr="00DF6517" w:rsidRDefault="0029297E" w:rsidP="0029297E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color w:val="000000"/>
          <w:sz w:val="28"/>
          <w:szCs w:val="28"/>
        </w:rPr>
        <w:t xml:space="preserve">Общий максимальный срок формирования личного дела заявителя не должен превышать 20 минут. </w:t>
      </w:r>
    </w:p>
    <w:p w:rsidR="0029297E" w:rsidRPr="00DF6517" w:rsidRDefault="0029297E" w:rsidP="0029297E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color w:val="000000"/>
          <w:sz w:val="28"/>
          <w:szCs w:val="28"/>
        </w:rPr>
        <w:t>3.2.3. Рассмотрение документов для установления права на муниципальную услугу</w:t>
      </w:r>
      <w:proofErr w:type="gramStart"/>
      <w:r w:rsidRPr="00DF6517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29297E" w:rsidRPr="00DF6517" w:rsidRDefault="0029297E" w:rsidP="002929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 результатам рассмотрения документов и </w:t>
      </w:r>
      <w:proofErr w:type="gramStart"/>
      <w:r w:rsidRPr="00DF6517">
        <w:rPr>
          <w:rFonts w:ascii="Times New Roman" w:hAnsi="Times New Roman" w:cs="Times New Roman"/>
          <w:color w:val="000000"/>
          <w:sz w:val="28"/>
          <w:szCs w:val="28"/>
        </w:rPr>
        <w:t>проверки</w:t>
      </w:r>
      <w:proofErr w:type="gramEnd"/>
      <w:r w:rsidRPr="00DF6517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представленных заявителем сведений  руководитель учреждения определяет наличие либо отсутствие у заявителя права на муниципальную услугу и готовит решение о предоставлении муниципальной услуги либо об отказе в ее предоставлении. Общий максимальный срок рассмотрения документов (без учета времени, затраченного на проведение проверки представленных заявителем сведений) не должен превышать 30 минут.</w:t>
      </w:r>
    </w:p>
    <w:p w:rsidR="0029297E" w:rsidRPr="00DF6517" w:rsidRDefault="0029297E" w:rsidP="0029297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F6517">
        <w:rPr>
          <w:rFonts w:ascii="Times New Roman" w:hAnsi="Times New Roman" w:cs="Times New Roman"/>
          <w:b/>
          <w:bCs/>
          <w:sz w:val="28"/>
          <w:szCs w:val="28"/>
        </w:rPr>
        <w:t xml:space="preserve">4. Порядок и формы </w:t>
      </w:r>
      <w:proofErr w:type="gramStart"/>
      <w:r w:rsidRPr="00DF6517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DF6517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предоставлением муниципальной услуги</w:t>
      </w:r>
    </w:p>
    <w:p w:rsidR="0029297E" w:rsidRPr="00DF6517" w:rsidRDefault="0029297E" w:rsidP="002929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color w:val="000000"/>
          <w:sz w:val="28"/>
          <w:szCs w:val="28"/>
        </w:rPr>
        <w:t xml:space="preserve">Текущий </w:t>
      </w:r>
      <w:proofErr w:type="gramStart"/>
      <w:r w:rsidRPr="00DF651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F6517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работником учреждения осуществляет руководитель учреждения.</w:t>
      </w:r>
    </w:p>
    <w:p w:rsidR="0029297E" w:rsidRPr="00DF6517" w:rsidRDefault="0029297E" w:rsidP="002929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color w:val="000000"/>
          <w:sz w:val="28"/>
          <w:szCs w:val="28"/>
        </w:rPr>
        <w:t>Текущий контроль осуществляется путем проведения руководителем учреждения проверок соблюдения и исполнения работником положений настоящего Регламента и своей должностной инструкции.</w:t>
      </w:r>
    </w:p>
    <w:p w:rsidR="0029297E" w:rsidRPr="00DF6517" w:rsidRDefault="0029297E" w:rsidP="002929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color w:val="000000"/>
          <w:sz w:val="28"/>
          <w:szCs w:val="28"/>
        </w:rPr>
        <w:t xml:space="preserve">Периодичность осуществления текущего контроля устанавливается руководителем учреждения. </w:t>
      </w:r>
    </w:p>
    <w:p w:rsidR="0029297E" w:rsidRPr="00DF6517" w:rsidRDefault="0029297E" w:rsidP="002929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color w:val="000000"/>
          <w:sz w:val="28"/>
          <w:szCs w:val="28"/>
        </w:rPr>
        <w:t xml:space="preserve">Отдел организует и осуществляет </w:t>
      </w:r>
      <w:proofErr w:type="gramStart"/>
      <w:r w:rsidRPr="00DF651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F6517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предоставлением муниципальной услуги учреждениями образования. </w:t>
      </w:r>
    </w:p>
    <w:p w:rsidR="0029297E" w:rsidRPr="00DF6517" w:rsidRDefault="0029297E" w:rsidP="002929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651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F6517">
        <w:rPr>
          <w:rFonts w:ascii="Times New Roman" w:hAnsi="Times New Roman" w:cs="Times New Roman"/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</w:t>
      </w:r>
      <w:r w:rsidRPr="00DF651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содержащие жалобы на действия работников учреждений образования. </w:t>
      </w:r>
    </w:p>
    <w:p w:rsidR="0029297E" w:rsidRPr="00DF6517" w:rsidRDefault="0029297E" w:rsidP="002929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контроля, в случае необходимости, осуществляется привлечение виновных лиц к ответственности в соответствии с законодательством Российской Федерации. </w:t>
      </w:r>
    </w:p>
    <w:p w:rsidR="0029297E" w:rsidRPr="00DF6517" w:rsidRDefault="0029297E" w:rsidP="002929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color w:val="000000"/>
          <w:sz w:val="28"/>
          <w:szCs w:val="28"/>
        </w:rPr>
        <w:t>Проверки полноты и качества предоставления муниципальной ус</w:t>
      </w:r>
      <w:r w:rsidRPr="00DF6517">
        <w:rPr>
          <w:rFonts w:ascii="Times New Roman" w:hAnsi="Times New Roman" w:cs="Times New Roman"/>
          <w:color w:val="000000"/>
          <w:sz w:val="28"/>
          <w:szCs w:val="28"/>
        </w:rPr>
        <w:softHyphen/>
        <w:t>луги осуществляются на основании приказов начальника   Отдела.</w:t>
      </w:r>
    </w:p>
    <w:p w:rsidR="0029297E" w:rsidRPr="00DF6517" w:rsidRDefault="0029297E" w:rsidP="002929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color w:val="000000"/>
          <w:sz w:val="28"/>
          <w:szCs w:val="28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отдельным категориям получателей муниципальной услуги или отдельных видов услуг) и внеплановый характер (по конкретному обращению получателя муниципальной услуги). 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517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 порядок обжалования решений  и действий  (бездействия) органа, предоставляющего Услугу</w:t>
      </w:r>
      <w:proofErr w:type="gramStart"/>
      <w:r w:rsidRPr="00DF6517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DF6517">
        <w:rPr>
          <w:rFonts w:ascii="Times New Roman" w:hAnsi="Times New Roman" w:cs="Times New Roman"/>
          <w:b/>
          <w:bCs/>
          <w:sz w:val="28"/>
          <w:szCs w:val="28"/>
        </w:rPr>
        <w:t xml:space="preserve"> а также  должностных лиц или муниципальных служащих.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sz w:val="28"/>
          <w:szCs w:val="28"/>
        </w:rPr>
        <w:t>5.1. Решения, принятые в рамках исполнения муниципальной услуги, а также действие (бездействие) специалистов образовательных учреждений и Отдела могут быть обжалованы заявителями в досудебном (внесудебном) порядке и в судебном порядке.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sz w:val="28"/>
          <w:szCs w:val="28"/>
        </w:rPr>
        <w:lastRenderedPageBreak/>
        <w:t>5.2. Заявители могут обратиться с жалобой лично или направить письменное обращение, жалобу:</w:t>
      </w:r>
    </w:p>
    <w:p w:rsidR="0029297E" w:rsidRPr="00DF6517" w:rsidRDefault="0029297E" w:rsidP="002929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sz w:val="28"/>
          <w:szCs w:val="28"/>
        </w:rPr>
        <w:t>- Главе Мясниковского  района;</w:t>
      </w:r>
    </w:p>
    <w:p w:rsidR="0029297E" w:rsidRPr="00DF6517" w:rsidRDefault="0029297E" w:rsidP="002929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sz w:val="28"/>
          <w:szCs w:val="28"/>
        </w:rPr>
        <w:t>- Заместителю главы Администрации района;</w:t>
      </w:r>
    </w:p>
    <w:p w:rsidR="0029297E" w:rsidRPr="00DF6517" w:rsidRDefault="0029297E" w:rsidP="002929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sz w:val="28"/>
          <w:szCs w:val="28"/>
        </w:rPr>
        <w:t>- Начальнику отдела  образования</w:t>
      </w:r>
      <w:proofErr w:type="gramStart"/>
      <w:r w:rsidRPr="00DF651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9297E" w:rsidRPr="00DF6517" w:rsidRDefault="0029297E" w:rsidP="0029297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6517">
        <w:rPr>
          <w:rFonts w:ascii="Times New Roman" w:hAnsi="Times New Roman" w:cs="Times New Roman"/>
          <w:color w:val="000000"/>
          <w:sz w:val="28"/>
          <w:szCs w:val="28"/>
        </w:rPr>
        <w:t>•Телефон (86349)2-19-85, 2-22-25</w:t>
      </w:r>
    </w:p>
    <w:p w:rsidR="0029297E" w:rsidRPr="00DF6517" w:rsidRDefault="0029297E" w:rsidP="0029297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6517">
        <w:rPr>
          <w:rFonts w:ascii="Times New Roman" w:hAnsi="Times New Roman" w:cs="Times New Roman"/>
          <w:color w:val="000000"/>
          <w:sz w:val="28"/>
          <w:szCs w:val="28"/>
        </w:rPr>
        <w:t>•Адрес фактического нахождения: ул. Ленина, 33, с</w:t>
      </w:r>
      <w:proofErr w:type="gramStart"/>
      <w:r w:rsidRPr="00DF6517">
        <w:rPr>
          <w:rFonts w:ascii="Times New Roman" w:hAnsi="Times New Roman" w:cs="Times New Roman"/>
          <w:color w:val="000000"/>
          <w:sz w:val="28"/>
          <w:szCs w:val="28"/>
        </w:rPr>
        <w:t>.Ч</w:t>
      </w:r>
      <w:proofErr w:type="gramEnd"/>
      <w:r w:rsidRPr="00DF6517">
        <w:rPr>
          <w:rFonts w:ascii="Times New Roman" w:hAnsi="Times New Roman" w:cs="Times New Roman"/>
          <w:color w:val="000000"/>
          <w:sz w:val="28"/>
          <w:szCs w:val="28"/>
        </w:rPr>
        <w:t xml:space="preserve">алтырь, Мясниковский район, Ростовская область, 346800    </w:t>
      </w:r>
    </w:p>
    <w:p w:rsidR="0029297E" w:rsidRPr="00DF6517" w:rsidRDefault="0029297E" w:rsidP="0029297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6517">
        <w:rPr>
          <w:rFonts w:ascii="Times New Roman" w:hAnsi="Times New Roman" w:cs="Times New Roman"/>
          <w:color w:val="000000"/>
          <w:sz w:val="28"/>
          <w:szCs w:val="28"/>
        </w:rPr>
        <w:t>•Адрес электронной почты:</w:t>
      </w:r>
      <w:proofErr w:type="spellStart"/>
      <w:r w:rsidRPr="00DF6517">
        <w:rPr>
          <w:rFonts w:ascii="Times New Roman" w:hAnsi="Times New Roman" w:cs="Times New Roman"/>
          <w:color w:val="000000"/>
          <w:sz w:val="28"/>
          <w:szCs w:val="28"/>
          <w:lang w:val="en-US"/>
        </w:rPr>
        <w:t>chaltroo</w:t>
      </w:r>
      <w:proofErr w:type="spellEnd"/>
      <w:r w:rsidRPr="00DF6517">
        <w:rPr>
          <w:rFonts w:ascii="Times New Roman" w:hAnsi="Times New Roman" w:cs="Times New Roman"/>
          <w:color w:val="000000"/>
          <w:sz w:val="28"/>
          <w:szCs w:val="28"/>
        </w:rPr>
        <w:t>@</w:t>
      </w:r>
      <w:proofErr w:type="spellStart"/>
      <w:r w:rsidRPr="00DF6517">
        <w:rPr>
          <w:rFonts w:ascii="Times New Roman" w:hAnsi="Times New Roman" w:cs="Times New Roman"/>
          <w:color w:val="000000"/>
          <w:sz w:val="28"/>
          <w:szCs w:val="28"/>
          <w:lang w:val="en-US"/>
        </w:rPr>
        <w:t>chalt</w:t>
      </w:r>
      <w:proofErr w:type="spellEnd"/>
      <w:r w:rsidRPr="00DF651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DF6517">
        <w:rPr>
          <w:rFonts w:ascii="Times New Roman" w:hAnsi="Times New Roman" w:cs="Times New Roman"/>
          <w:color w:val="000000"/>
          <w:sz w:val="28"/>
          <w:szCs w:val="28"/>
          <w:lang w:val="en-US"/>
        </w:rPr>
        <w:t>donpac</w:t>
      </w:r>
      <w:proofErr w:type="spellEnd"/>
      <w:r w:rsidRPr="00DF651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DF651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17">
        <w:rPr>
          <w:rFonts w:ascii="Times New Roman" w:hAnsi="Times New Roman" w:cs="Times New Roman"/>
          <w:color w:val="000000"/>
          <w:sz w:val="28"/>
          <w:szCs w:val="28"/>
        </w:rPr>
        <w:t>•График приема заявителей по вопросам рассмотрения жалоб: понедельник с 14.00 до 16.00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sz w:val="28"/>
          <w:szCs w:val="28"/>
        </w:rPr>
        <w:t>5.3. Жалоба заявителя в письменной форме должна содержать следующую информацию:</w:t>
      </w:r>
    </w:p>
    <w:p w:rsidR="0029297E" w:rsidRPr="00DF6517" w:rsidRDefault="0029297E" w:rsidP="002929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sz w:val="28"/>
          <w:szCs w:val="28"/>
        </w:rPr>
        <w:t>- фамилию, имя, отчество (при наличии) гражданина, почтовый адрес, по которому должен быть направлен ответ на жалобу;</w:t>
      </w:r>
    </w:p>
    <w:p w:rsidR="0029297E" w:rsidRPr="00DF6517" w:rsidRDefault="0029297E" w:rsidP="002929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6517">
        <w:rPr>
          <w:rFonts w:ascii="Times New Roman" w:hAnsi="Times New Roman" w:cs="Times New Roman"/>
          <w:sz w:val="28"/>
          <w:szCs w:val="28"/>
        </w:rPr>
        <w:t>- наименование органа Администрации, должность, фамилия, имя и отчество работника (при наличии сведений), решение, действие (бездействие) которого обжалуется;</w:t>
      </w:r>
      <w:proofErr w:type="gramEnd"/>
    </w:p>
    <w:p w:rsidR="0029297E" w:rsidRPr="00DF6517" w:rsidRDefault="0029297E" w:rsidP="002929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sz w:val="28"/>
          <w:szCs w:val="28"/>
        </w:rPr>
        <w:t>- существо обжалуемого решения, действия (бездействия);</w:t>
      </w:r>
    </w:p>
    <w:p w:rsidR="0029297E" w:rsidRPr="00DF6517" w:rsidRDefault="0029297E" w:rsidP="002929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sz w:val="28"/>
          <w:szCs w:val="28"/>
        </w:rPr>
        <w:t>- личная подпись и дата обращения.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sz w:val="28"/>
          <w:szCs w:val="28"/>
        </w:rPr>
        <w:t>5.4. Дополнительно в жалобе могут указываться причины несогласия с обжалуемым решением, действием (бездействием), обстоятельства, на основании которых заявитель считает, что нарушены его права и законные интересы, созданы препятствия к их реализации, а также иные сведения, которые заявитель считает необходимым сообщить.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sz w:val="28"/>
          <w:szCs w:val="28"/>
        </w:rPr>
        <w:t>5.5. К жалобе могут быть приложены копии документов, подтверждающие изложенные обстоятельства. В таком случае заявителем приводится перечень прилагаемых документов.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sz w:val="28"/>
          <w:szCs w:val="28"/>
        </w:rPr>
        <w:t>5.6. По результатам рассмотрения жалобы принимается решение об удовлетворении требований заявителя и о признании неправомерным обжалуемого решения, действия (бездействия), либо об отказе в удовлетворении требований.</w:t>
      </w: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sz w:val="28"/>
          <w:szCs w:val="28"/>
        </w:rPr>
        <w:t>5.7. Жалоба заявителя не рассматривается в следующих случаях:</w:t>
      </w:r>
    </w:p>
    <w:p w:rsidR="0029297E" w:rsidRPr="00DF6517" w:rsidRDefault="0029297E" w:rsidP="002929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- отсутствие сведений об обжалуемом решении, действии, бездействии (в чем выразилось, кем принято), </w:t>
      </w:r>
    </w:p>
    <w:p w:rsidR="0029297E" w:rsidRPr="00DF6517" w:rsidRDefault="0029297E" w:rsidP="002929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sz w:val="28"/>
          <w:szCs w:val="28"/>
        </w:rPr>
        <w:t xml:space="preserve">- отсутствие фамилии, имени, отчества (при наличии) гражданина, наименовании юридического лица, </w:t>
      </w:r>
    </w:p>
    <w:p w:rsidR="0029297E" w:rsidRPr="00DF6517" w:rsidRDefault="0029297E" w:rsidP="002929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297E" w:rsidRPr="00DF6517" w:rsidRDefault="0029297E" w:rsidP="002929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sz w:val="28"/>
          <w:szCs w:val="28"/>
        </w:rPr>
        <w:t>- отсутствие почтового адреса (письменная жалоба).</w:t>
      </w:r>
    </w:p>
    <w:p w:rsidR="0029297E" w:rsidRPr="00DF6517" w:rsidRDefault="0029297E" w:rsidP="0029297E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17">
        <w:rPr>
          <w:rFonts w:ascii="Times New Roman" w:hAnsi="Times New Roman" w:cs="Times New Roman"/>
          <w:sz w:val="28"/>
          <w:szCs w:val="28"/>
        </w:rPr>
        <w:lastRenderedPageBreak/>
        <w:t>5.8. Письменный ответ о результатах рассмотрения жалобы направляется заявителю не позднее 30 дней с момента ее регистрации.</w:t>
      </w:r>
    </w:p>
    <w:p w:rsidR="0029297E" w:rsidRPr="00DF6517" w:rsidRDefault="0029297E" w:rsidP="002929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F6517">
        <w:rPr>
          <w:rFonts w:ascii="Times New Roman" w:hAnsi="Times New Roman" w:cs="Times New Roman"/>
          <w:sz w:val="28"/>
          <w:szCs w:val="28"/>
        </w:rPr>
        <w:t>5.9. Обжалование решений, принятых в ходе предоставления муниципальной услуги, действий или бездействий специалистов в судебном порядке производится в соответствии с законодательством Российской Федерации.</w:t>
      </w:r>
    </w:p>
    <w:p w:rsidR="0029297E" w:rsidRDefault="0029297E" w:rsidP="0029297E">
      <w:pPr>
        <w:pStyle w:val="HeadDoc"/>
        <w:tabs>
          <w:tab w:val="left" w:pos="0"/>
        </w:tabs>
      </w:pPr>
      <w:r w:rsidRPr="00DF6517">
        <w:t>5.10. Жалоба считается разрешенной, если рассмотрены все поставленные в ней вопросы, приняты необходимые меры и даны письменные (в том числе в электронной форме) и устные с согласия заявителя ответы.</w:t>
      </w:r>
    </w:p>
    <w:p w:rsidR="0029297E" w:rsidRDefault="0029297E" w:rsidP="0029297E">
      <w:pPr>
        <w:pStyle w:val="HeadDoc"/>
        <w:tabs>
          <w:tab w:val="left" w:pos="0"/>
        </w:tabs>
      </w:pPr>
    </w:p>
    <w:p w:rsidR="0029297E" w:rsidRDefault="0029297E" w:rsidP="0029297E">
      <w:pPr>
        <w:pStyle w:val="HeadDoc"/>
        <w:tabs>
          <w:tab w:val="left" w:pos="0"/>
        </w:tabs>
      </w:pPr>
    </w:p>
    <w:p w:rsidR="0029297E" w:rsidRDefault="0029297E" w:rsidP="0029297E">
      <w:pPr>
        <w:pStyle w:val="HeadDoc"/>
        <w:tabs>
          <w:tab w:val="left" w:pos="0"/>
        </w:tabs>
      </w:pPr>
      <w:r>
        <w:t>Управляющий делами</w:t>
      </w:r>
    </w:p>
    <w:p w:rsidR="0029297E" w:rsidRDefault="0029297E" w:rsidP="0029297E">
      <w:pPr>
        <w:pStyle w:val="HeadDoc"/>
        <w:tabs>
          <w:tab w:val="left" w:pos="0"/>
        </w:tabs>
      </w:pPr>
      <w:r>
        <w:t>Администрации района                                                    А.П. Кравченко</w:t>
      </w:r>
    </w:p>
    <w:p w:rsidR="0029297E" w:rsidRDefault="0029297E" w:rsidP="0029297E">
      <w:pPr>
        <w:pStyle w:val="HeadDoc"/>
        <w:tabs>
          <w:tab w:val="left" w:pos="0"/>
        </w:tabs>
      </w:pPr>
    </w:p>
    <w:p w:rsidR="0029297E" w:rsidRDefault="0029297E" w:rsidP="0029297E">
      <w:pPr>
        <w:pStyle w:val="HeadDoc"/>
        <w:tabs>
          <w:tab w:val="left" w:pos="0"/>
        </w:tabs>
      </w:pPr>
    </w:p>
    <w:p w:rsidR="0029297E" w:rsidRDefault="0029297E" w:rsidP="0029297E">
      <w:pPr>
        <w:pStyle w:val="HeadDoc"/>
        <w:tabs>
          <w:tab w:val="left" w:pos="0"/>
        </w:tabs>
      </w:pPr>
    </w:p>
    <w:p w:rsidR="0029297E" w:rsidRDefault="0029297E" w:rsidP="0029297E">
      <w:pPr>
        <w:pStyle w:val="HeadDoc"/>
        <w:tabs>
          <w:tab w:val="left" w:pos="0"/>
        </w:tabs>
      </w:pPr>
    </w:p>
    <w:p w:rsidR="0029297E" w:rsidRDefault="0029297E" w:rsidP="0029297E">
      <w:pPr>
        <w:pStyle w:val="HeadDoc"/>
        <w:tabs>
          <w:tab w:val="left" w:pos="0"/>
        </w:tabs>
      </w:pPr>
    </w:p>
    <w:p w:rsidR="0029297E" w:rsidRDefault="0029297E" w:rsidP="0029297E">
      <w:pPr>
        <w:pStyle w:val="HeadDoc"/>
        <w:tabs>
          <w:tab w:val="left" w:pos="0"/>
        </w:tabs>
      </w:pPr>
    </w:p>
    <w:p w:rsidR="0029297E" w:rsidRDefault="0029297E" w:rsidP="0029297E">
      <w:pPr>
        <w:pStyle w:val="HeadDoc"/>
        <w:tabs>
          <w:tab w:val="left" w:pos="0"/>
        </w:tabs>
      </w:pPr>
    </w:p>
    <w:p w:rsidR="0029297E" w:rsidRDefault="0029297E" w:rsidP="0029297E">
      <w:pPr>
        <w:pStyle w:val="HeadDoc"/>
        <w:tabs>
          <w:tab w:val="left" w:pos="0"/>
        </w:tabs>
      </w:pPr>
    </w:p>
    <w:p w:rsidR="0029297E" w:rsidRDefault="0029297E" w:rsidP="0029297E">
      <w:pPr>
        <w:pStyle w:val="HeadDoc"/>
        <w:tabs>
          <w:tab w:val="left" w:pos="0"/>
        </w:tabs>
      </w:pPr>
    </w:p>
    <w:p w:rsidR="0029297E" w:rsidRDefault="0029297E" w:rsidP="0029297E">
      <w:pPr>
        <w:pStyle w:val="HeadDoc"/>
        <w:tabs>
          <w:tab w:val="left" w:pos="0"/>
        </w:tabs>
      </w:pPr>
    </w:p>
    <w:p w:rsidR="0029297E" w:rsidRDefault="0029297E" w:rsidP="0029297E">
      <w:pPr>
        <w:pStyle w:val="HeadDoc"/>
        <w:tabs>
          <w:tab w:val="left" w:pos="0"/>
        </w:tabs>
      </w:pPr>
    </w:p>
    <w:p w:rsidR="0029297E" w:rsidRDefault="0029297E" w:rsidP="0029297E">
      <w:pPr>
        <w:pStyle w:val="HeadDoc"/>
        <w:tabs>
          <w:tab w:val="left" w:pos="0"/>
        </w:tabs>
      </w:pPr>
    </w:p>
    <w:p w:rsidR="0029297E" w:rsidRDefault="0029297E" w:rsidP="0029297E">
      <w:pPr>
        <w:pStyle w:val="HeadDoc"/>
        <w:tabs>
          <w:tab w:val="left" w:pos="0"/>
        </w:tabs>
      </w:pPr>
    </w:p>
    <w:p w:rsidR="0029297E" w:rsidRDefault="0029297E" w:rsidP="0029297E">
      <w:pPr>
        <w:pStyle w:val="HeadDoc"/>
        <w:tabs>
          <w:tab w:val="left" w:pos="0"/>
        </w:tabs>
      </w:pPr>
    </w:p>
    <w:p w:rsidR="0029297E" w:rsidRDefault="0029297E" w:rsidP="0029297E">
      <w:pPr>
        <w:pStyle w:val="HeadDoc"/>
        <w:tabs>
          <w:tab w:val="left" w:pos="0"/>
        </w:tabs>
      </w:pPr>
    </w:p>
    <w:p w:rsidR="0029297E" w:rsidRDefault="0029297E" w:rsidP="0029297E">
      <w:pPr>
        <w:pStyle w:val="HeadDoc"/>
        <w:tabs>
          <w:tab w:val="left" w:pos="0"/>
        </w:tabs>
      </w:pPr>
    </w:p>
    <w:p w:rsidR="0029297E" w:rsidRDefault="0029297E" w:rsidP="0029297E">
      <w:pPr>
        <w:pStyle w:val="HeadDoc"/>
        <w:tabs>
          <w:tab w:val="left" w:pos="0"/>
        </w:tabs>
      </w:pPr>
    </w:p>
    <w:p w:rsidR="0029297E" w:rsidRDefault="0029297E" w:rsidP="0029297E">
      <w:pPr>
        <w:pStyle w:val="HeadDoc"/>
        <w:tabs>
          <w:tab w:val="left" w:pos="0"/>
        </w:tabs>
      </w:pPr>
    </w:p>
    <w:p w:rsidR="0029297E" w:rsidRDefault="0029297E" w:rsidP="0029297E">
      <w:pPr>
        <w:pStyle w:val="HeadDoc"/>
        <w:tabs>
          <w:tab w:val="left" w:pos="0"/>
        </w:tabs>
      </w:pPr>
    </w:p>
    <w:p w:rsidR="0029297E" w:rsidRDefault="0029297E" w:rsidP="0029297E">
      <w:pPr>
        <w:pStyle w:val="HeadDoc"/>
        <w:tabs>
          <w:tab w:val="left" w:pos="0"/>
        </w:tabs>
      </w:pPr>
    </w:p>
    <w:p w:rsidR="0029297E" w:rsidRDefault="0029297E" w:rsidP="0029297E">
      <w:pPr>
        <w:pStyle w:val="HeadDoc"/>
        <w:tabs>
          <w:tab w:val="left" w:pos="0"/>
        </w:tabs>
      </w:pPr>
    </w:p>
    <w:p w:rsidR="0029297E" w:rsidRDefault="0029297E" w:rsidP="0029297E">
      <w:pPr>
        <w:pStyle w:val="HeadDoc"/>
        <w:tabs>
          <w:tab w:val="left" w:pos="0"/>
        </w:tabs>
      </w:pPr>
    </w:p>
    <w:p w:rsidR="0029297E" w:rsidRDefault="0029297E" w:rsidP="0029297E">
      <w:pPr>
        <w:pStyle w:val="HeadDoc"/>
        <w:tabs>
          <w:tab w:val="left" w:pos="0"/>
        </w:tabs>
      </w:pPr>
    </w:p>
    <w:p w:rsidR="0029297E" w:rsidRDefault="0029297E" w:rsidP="0029297E">
      <w:pPr>
        <w:pStyle w:val="HeadDoc"/>
        <w:tabs>
          <w:tab w:val="left" w:pos="0"/>
        </w:tabs>
      </w:pPr>
    </w:p>
    <w:p w:rsidR="0029297E" w:rsidRDefault="0029297E" w:rsidP="0029297E">
      <w:pPr>
        <w:pStyle w:val="HeadDoc"/>
        <w:tabs>
          <w:tab w:val="left" w:pos="0"/>
        </w:tabs>
      </w:pPr>
    </w:p>
    <w:p w:rsidR="0029297E" w:rsidRPr="00DF6517" w:rsidRDefault="0029297E" w:rsidP="0029297E">
      <w:pPr>
        <w:pStyle w:val="HeadDoc"/>
        <w:tabs>
          <w:tab w:val="left" w:pos="0"/>
        </w:tabs>
      </w:pPr>
    </w:p>
    <w:p w:rsidR="0029297E" w:rsidRDefault="0029297E" w:rsidP="0029297E">
      <w:pPr>
        <w:rPr>
          <w:rFonts w:ascii="Times New Roman" w:hAnsi="Times New Roman" w:cs="Times New Roman"/>
        </w:rPr>
      </w:pPr>
    </w:p>
    <w:p w:rsidR="0029297E" w:rsidRDefault="0029297E" w:rsidP="0029297E">
      <w:pPr>
        <w:rPr>
          <w:rFonts w:ascii="Times New Roman" w:hAnsi="Times New Roman" w:cs="Times New Roman"/>
        </w:rPr>
      </w:pPr>
    </w:p>
    <w:p w:rsidR="0029297E" w:rsidRDefault="0029297E" w:rsidP="0029297E">
      <w:pPr>
        <w:rPr>
          <w:rFonts w:ascii="Times New Roman" w:hAnsi="Times New Roman" w:cs="Times New Roman"/>
        </w:rPr>
      </w:pPr>
    </w:p>
    <w:p w:rsidR="0029297E" w:rsidRDefault="0029297E" w:rsidP="0029297E">
      <w:pPr>
        <w:rPr>
          <w:rFonts w:ascii="Times New Roman" w:hAnsi="Times New Roman" w:cs="Times New Roman"/>
        </w:rPr>
      </w:pPr>
    </w:p>
    <w:p w:rsidR="0029297E" w:rsidRDefault="0029297E" w:rsidP="0029297E">
      <w:pPr>
        <w:rPr>
          <w:rFonts w:ascii="Times New Roman" w:hAnsi="Times New Roman" w:cs="Times New Roman"/>
        </w:rPr>
      </w:pPr>
    </w:p>
    <w:p w:rsidR="0029297E" w:rsidRPr="00DF6517" w:rsidRDefault="0029297E" w:rsidP="0029297E">
      <w:pPr>
        <w:rPr>
          <w:rFonts w:ascii="Times New Roman" w:hAnsi="Times New Roman" w:cs="Times New Roman"/>
        </w:rPr>
      </w:pP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297E" w:rsidRPr="00DF6517" w:rsidRDefault="0029297E" w:rsidP="0029297E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29297E" w:rsidRPr="00DF6517" w:rsidRDefault="0029297E" w:rsidP="0029297E">
      <w:pPr>
        <w:spacing w:after="0" w:line="240" w:lineRule="auto"/>
        <w:ind w:right="152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F6517"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:rsidR="0029297E" w:rsidRPr="00DF6517" w:rsidRDefault="0029297E" w:rsidP="002929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517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29297E" w:rsidRDefault="0029297E" w:rsidP="002929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517">
        <w:rPr>
          <w:rFonts w:ascii="Times New Roman" w:hAnsi="Times New Roman" w:cs="Times New Roman"/>
          <w:b/>
          <w:bCs/>
          <w:sz w:val="24"/>
          <w:szCs w:val="24"/>
        </w:rPr>
        <w:t xml:space="preserve">о муниципальных образовательных учреждениях  </w:t>
      </w:r>
    </w:p>
    <w:p w:rsidR="0029297E" w:rsidRPr="00DF6517" w:rsidRDefault="0029297E" w:rsidP="002929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517">
        <w:rPr>
          <w:rFonts w:ascii="Times New Roman" w:hAnsi="Times New Roman" w:cs="Times New Roman"/>
          <w:b/>
          <w:bCs/>
          <w:sz w:val="24"/>
          <w:szCs w:val="24"/>
        </w:rPr>
        <w:t>Мясниковского района</w:t>
      </w:r>
    </w:p>
    <w:p w:rsidR="0029297E" w:rsidRPr="00DF6517" w:rsidRDefault="0029297E" w:rsidP="002929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0"/>
        <w:gridCol w:w="3853"/>
        <w:gridCol w:w="2975"/>
        <w:gridCol w:w="1987"/>
      </w:tblGrid>
      <w:tr w:rsidR="0029297E" w:rsidRPr="00DF6517" w:rsidTr="00BC0221">
        <w:trPr>
          <w:trHeight w:val="1497"/>
        </w:trPr>
        <w:tc>
          <w:tcPr>
            <w:tcW w:w="649" w:type="dxa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3853" w:type="dxa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 (филиала) согласно уставу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(положению)</w:t>
            </w:r>
          </w:p>
        </w:tc>
        <w:tc>
          <w:tcPr>
            <w:tcW w:w="2975" w:type="dxa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ОУ, 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1987" w:type="dxa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29297E" w:rsidRPr="00DF6517" w:rsidTr="00BC0221">
        <w:trPr>
          <w:trHeight w:val="1638"/>
        </w:trPr>
        <w:tc>
          <w:tcPr>
            <w:tcW w:w="649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3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Чалтырская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346800, Ростовская обл., Мясниковский район, с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алтырь, ул. Ленина,31,  </w:t>
            </w:r>
          </w:p>
          <w:p w:rsidR="0029297E" w:rsidRPr="00DF6517" w:rsidRDefault="0029297E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тел. (86349) 2-31-18, </w:t>
            </w:r>
            <w:hyperlink r:id="rId6" w:history="1">
              <w:r w:rsidRPr="00DF6517">
                <w:rPr>
                  <w:rStyle w:val="a4"/>
                  <w:rFonts w:ascii="Times New Roman" w:hAnsi="Times New Roman"/>
                  <w:sz w:val="24"/>
                  <w:szCs w:val="24"/>
                </w:rPr>
                <w:t>mouchsosh1@yandex.ru</w:t>
              </w:r>
            </w:hyperlink>
          </w:p>
        </w:tc>
        <w:tc>
          <w:tcPr>
            <w:tcW w:w="1987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Хаспекян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Алла Григорьевна</w:t>
            </w:r>
          </w:p>
        </w:tc>
      </w:tr>
      <w:tr w:rsidR="0029297E" w:rsidRPr="00DF6517" w:rsidTr="00BC0221">
        <w:trPr>
          <w:trHeight w:val="1676"/>
        </w:trPr>
        <w:tc>
          <w:tcPr>
            <w:tcW w:w="649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3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Чалтырская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346800,  Ростовская обл., Мясниковский район,</w:t>
            </w:r>
          </w:p>
          <w:p w:rsidR="0029297E" w:rsidRPr="00DF6517" w:rsidRDefault="0029297E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алтырь, ул.Октябрьская,36 тел. (86349) 2-38-19, </w:t>
            </w:r>
            <w:hyperlink r:id="rId7" w:history="1">
              <w:r w:rsidRPr="00DF6517">
                <w:rPr>
                  <w:rStyle w:val="a4"/>
                  <w:rFonts w:ascii="Times New Roman" w:hAnsi="Times New Roman"/>
                  <w:sz w:val="24"/>
                  <w:szCs w:val="24"/>
                </w:rPr>
                <w:t>kachegarka@yandex.ru</w:t>
              </w:r>
            </w:hyperlink>
          </w:p>
        </w:tc>
        <w:tc>
          <w:tcPr>
            <w:tcW w:w="1987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Берекчиян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Мариам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Ардашесовна</w:t>
            </w:r>
            <w:proofErr w:type="spellEnd"/>
          </w:p>
        </w:tc>
      </w:tr>
      <w:tr w:rsidR="0029297E" w:rsidRPr="00DF6517" w:rsidTr="00BC0221">
        <w:tc>
          <w:tcPr>
            <w:tcW w:w="649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53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Чалтырская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№3"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346800, Ростовская обл.,</w:t>
            </w:r>
          </w:p>
          <w:p w:rsidR="0029297E" w:rsidRPr="00DF6517" w:rsidRDefault="0029297E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Мясниковский район,</w:t>
            </w:r>
          </w:p>
          <w:p w:rsidR="0029297E" w:rsidRPr="00DF6517" w:rsidRDefault="0029297E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алтырь, ул. 6-я линия,86, </w:t>
            </w:r>
          </w:p>
          <w:p w:rsidR="0029297E" w:rsidRPr="00DF6517" w:rsidRDefault="0029297E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тел. (86349) 2-15-76, </w:t>
            </w:r>
          </w:p>
          <w:p w:rsidR="0029297E" w:rsidRPr="00DF6517" w:rsidRDefault="0029297E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F6517">
                <w:rPr>
                  <w:rStyle w:val="a4"/>
                  <w:rFonts w:ascii="Times New Roman" w:hAnsi="Times New Roman"/>
                  <w:sz w:val="24"/>
                  <w:szCs w:val="24"/>
                </w:rPr>
                <w:t>mou-schkola3@yandex.ru</w:t>
              </w:r>
            </w:hyperlink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Бешлиян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</w:tr>
      <w:tr w:rsidR="0029297E" w:rsidRPr="00DF6517" w:rsidTr="00BC0221">
        <w:tc>
          <w:tcPr>
            <w:tcW w:w="649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53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Крымская средняя общеобразовательная школа №5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346812,</w:t>
            </w:r>
          </w:p>
          <w:p w:rsidR="0029297E" w:rsidRPr="00DF6517" w:rsidRDefault="0029297E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Ростовская обл.,</w:t>
            </w:r>
          </w:p>
          <w:p w:rsidR="0029297E" w:rsidRPr="00DF6517" w:rsidRDefault="0029297E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Мясниковский район,</w:t>
            </w:r>
          </w:p>
          <w:p w:rsidR="0029297E" w:rsidRPr="00DF6517" w:rsidRDefault="0029297E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рым, ул. Лукашина,53, </w:t>
            </w:r>
          </w:p>
          <w:p w:rsidR="0029297E" w:rsidRPr="00DF6517" w:rsidRDefault="0029297E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тел. (86349) 2-59-48, </w:t>
            </w:r>
          </w:p>
          <w:p w:rsidR="0029297E" w:rsidRPr="00DF6517" w:rsidRDefault="0029297E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F6517">
                <w:rPr>
                  <w:rStyle w:val="a4"/>
                  <w:rFonts w:ascii="Times New Roman" w:hAnsi="Times New Roman"/>
                  <w:sz w:val="24"/>
                  <w:szCs w:val="24"/>
                </w:rPr>
                <w:t>krym-school@yandex.ru</w:t>
              </w:r>
            </w:hyperlink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Кечеджиян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Аршак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Карапетович</w:t>
            </w:r>
            <w:proofErr w:type="spellEnd"/>
          </w:p>
        </w:tc>
      </w:tr>
      <w:tr w:rsidR="0029297E" w:rsidRPr="00DF6517" w:rsidTr="00BC0221">
        <w:tc>
          <w:tcPr>
            <w:tcW w:w="649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53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Петровская средняя общеобразовательная школа №6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346807,</w:t>
            </w:r>
          </w:p>
          <w:p w:rsidR="0029297E" w:rsidRPr="00DF6517" w:rsidRDefault="0029297E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Ростовская обл.,</w:t>
            </w:r>
          </w:p>
          <w:p w:rsidR="0029297E" w:rsidRPr="00DF6517" w:rsidRDefault="0029297E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Мясниковский район,</w:t>
            </w:r>
          </w:p>
          <w:p w:rsidR="0029297E" w:rsidRPr="00DF6517" w:rsidRDefault="0029297E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Петровка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, ул. Победы,13, </w:t>
            </w:r>
          </w:p>
          <w:p w:rsidR="0029297E" w:rsidRPr="00DF6517" w:rsidRDefault="0029297E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тел. (86349) 2-95-31, </w:t>
            </w:r>
            <w:hyperlink r:id="rId10" w:history="1">
              <w:r w:rsidRPr="00DF6517">
                <w:rPr>
                  <w:rStyle w:val="a4"/>
                  <w:rFonts w:ascii="Times New Roman" w:hAnsi="Times New Roman"/>
                  <w:sz w:val="24"/>
                  <w:szCs w:val="24"/>
                </w:rPr>
                <w:t>petrovka_6@mаil.ru</w:t>
              </w:r>
            </w:hyperlink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Карапыш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</w:tr>
      <w:tr w:rsidR="0029297E" w:rsidRPr="00DF6517" w:rsidTr="00BC0221">
        <w:tc>
          <w:tcPr>
            <w:tcW w:w="649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53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 w:rsidRPr="00DF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Большесальская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№8"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346816,Ростовская обл.,</w:t>
            </w:r>
          </w:p>
          <w:p w:rsidR="0029297E" w:rsidRPr="00DF6517" w:rsidRDefault="0029297E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Мясниковский район,</w:t>
            </w:r>
          </w:p>
          <w:p w:rsidR="0029297E" w:rsidRPr="00DF6517" w:rsidRDefault="0029297E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ольшие Салы, ул. Оганяна,7, тел. (86349) 2-62-61, </w:t>
            </w:r>
            <w:hyperlink r:id="rId11" w:history="1">
              <w:r w:rsidRPr="00DF6517">
                <w:rPr>
                  <w:rStyle w:val="a4"/>
                  <w:rFonts w:ascii="Times New Roman" w:hAnsi="Times New Roman"/>
                  <w:sz w:val="24"/>
                  <w:szCs w:val="24"/>
                </w:rPr>
                <w:t>bs_school_8@r</w:t>
              </w:r>
              <w:r w:rsidRPr="00DF651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proofErr w:type="spellStart"/>
              <w:r w:rsidRPr="00DF6517">
                <w:rPr>
                  <w:rStyle w:val="a4"/>
                  <w:rFonts w:ascii="Times New Roman" w:hAnsi="Times New Roman"/>
                  <w:sz w:val="24"/>
                  <w:szCs w:val="24"/>
                </w:rPr>
                <w:t>mbler.ru</w:t>
              </w:r>
              <w:proofErr w:type="spellEnd"/>
            </w:hyperlink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Адамян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29297E" w:rsidRPr="00DF6517" w:rsidTr="00BC0221">
        <w:trPr>
          <w:trHeight w:val="2254"/>
        </w:trPr>
        <w:tc>
          <w:tcPr>
            <w:tcW w:w="649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53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"Калининская средняя общеобразовательная школа №9"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346811,Ростовская обл.,</w:t>
            </w:r>
          </w:p>
          <w:p w:rsidR="0029297E" w:rsidRPr="00DF6517" w:rsidRDefault="0029297E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Мясниковский район,</w:t>
            </w:r>
          </w:p>
          <w:p w:rsidR="0029297E" w:rsidRPr="00DF6517" w:rsidRDefault="0029297E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х. Калинин, ул. 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,136, </w:t>
            </w:r>
          </w:p>
          <w:p w:rsidR="0029297E" w:rsidRPr="00DF6517" w:rsidRDefault="0029297E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тел. (86349) 2-96-81, </w:t>
            </w:r>
            <w:hyperlink r:id="rId12" w:history="1">
              <w:r w:rsidRPr="00DF6517">
                <w:rPr>
                  <w:rStyle w:val="a4"/>
                  <w:rFonts w:ascii="Times New Roman" w:hAnsi="Times New Roman"/>
                  <w:sz w:val="24"/>
                  <w:szCs w:val="24"/>
                </w:rPr>
                <w:t>kalininschool@mail.ru</w:t>
              </w:r>
            </w:hyperlink>
          </w:p>
        </w:tc>
        <w:tc>
          <w:tcPr>
            <w:tcW w:w="1987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Божкова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Алла Викторовна</w:t>
            </w:r>
          </w:p>
        </w:tc>
      </w:tr>
      <w:tr w:rsidR="0029297E" w:rsidRPr="00DF6517" w:rsidTr="00BC0221">
        <w:trPr>
          <w:trHeight w:val="2233"/>
        </w:trPr>
        <w:tc>
          <w:tcPr>
            <w:tcW w:w="649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53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Чалтырская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№11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346802,Ростовская обл.,</w:t>
            </w:r>
          </w:p>
          <w:p w:rsidR="0029297E" w:rsidRPr="00DF6517" w:rsidRDefault="0029297E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Мясниковский район,</w:t>
            </w:r>
          </w:p>
          <w:p w:rsidR="0029297E" w:rsidRPr="00DF6517" w:rsidRDefault="0029297E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алтырь,ул.Туманяна,2,</w:t>
            </w:r>
          </w:p>
          <w:p w:rsidR="0029297E" w:rsidRPr="00DF6517" w:rsidRDefault="0029297E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тел. (86349) 2-23-53, </w:t>
            </w:r>
          </w:p>
          <w:p w:rsidR="0029297E" w:rsidRPr="00DF6517" w:rsidRDefault="0029297E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F6517">
                <w:rPr>
                  <w:rStyle w:val="a4"/>
                  <w:rFonts w:ascii="Times New Roman" w:hAnsi="Times New Roman"/>
                  <w:sz w:val="24"/>
                  <w:szCs w:val="24"/>
                </w:rPr>
                <w:t>sch11-11@mail.ru</w:t>
              </w:r>
            </w:hyperlink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Хейгетян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Юрий 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Егязарович</w:t>
            </w:r>
            <w:proofErr w:type="spellEnd"/>
          </w:p>
        </w:tc>
      </w:tr>
      <w:tr w:rsidR="0029297E" w:rsidRPr="00DF6517" w:rsidTr="00BC0221">
        <w:tc>
          <w:tcPr>
            <w:tcW w:w="649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53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Краснокрымская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№12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346815, Ростовская обл.,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Мясниковский район,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расный Крым, ул.Туманяна,18, тел. (86349) 2-65-36, 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6517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  <w:lang w:val="en-US"/>
              </w:rPr>
              <w:t>mousosh</w:t>
            </w:r>
            <w:proofErr w:type="spellEnd"/>
            <w:proofErr w:type="gramEnd"/>
            <w:r w:rsidRPr="00DF6517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 xml:space="preserve"> 12-12@</w:t>
            </w:r>
            <w:r w:rsidRPr="00DF6517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  <w:lang w:val="en-US"/>
              </w:rPr>
              <w:t>mail</w:t>
            </w:r>
            <w:r w:rsidRPr="00DF6517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DF6517">
              <w:rPr>
                <w:rFonts w:ascii="Times New Roman" w:hAnsi="Times New Roman" w:cs="Times New Roman"/>
                <w:color w:val="000080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1987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Хаишян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Сероп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Агопович</w:t>
            </w:r>
            <w:proofErr w:type="spellEnd"/>
          </w:p>
        </w:tc>
      </w:tr>
      <w:tr w:rsidR="0029297E" w:rsidRPr="00DF6517" w:rsidTr="00BC0221">
        <w:tc>
          <w:tcPr>
            <w:tcW w:w="649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53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Ленинаванская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№13"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346818, Ростовская обл.,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Мясниковский район,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Ленинаван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Ленина,3, 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тел. (86349) 2-67-81,</w:t>
            </w:r>
          </w:p>
          <w:p w:rsidR="0029297E" w:rsidRPr="00DF6517" w:rsidRDefault="0029297E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F6517">
                <w:rPr>
                  <w:rStyle w:val="a4"/>
                  <w:rFonts w:ascii="Times New Roman" w:hAnsi="Times New Roman"/>
                  <w:sz w:val="24"/>
                  <w:szCs w:val="24"/>
                </w:rPr>
                <w:t>wolna13-2008@yandex.ru</w:t>
              </w:r>
            </w:hyperlink>
          </w:p>
        </w:tc>
        <w:tc>
          <w:tcPr>
            <w:tcW w:w="1987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Восканян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Амбарцум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Арутюнович</w:t>
            </w:r>
            <w:proofErr w:type="spellEnd"/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97E" w:rsidRPr="00DF6517" w:rsidTr="00BC0221">
        <w:tc>
          <w:tcPr>
            <w:tcW w:w="649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53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Недвиговская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№16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346813, Ростовская обл.,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Мясниковский район,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Недвиговка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енцова,12, 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тел. (86349) 2-03-90, </w:t>
            </w:r>
            <w:hyperlink r:id="rId15" w:history="1">
              <w:r w:rsidRPr="00DF6517">
                <w:rPr>
                  <w:rStyle w:val="a4"/>
                  <w:rFonts w:ascii="Times New Roman" w:hAnsi="Times New Roman"/>
                  <w:sz w:val="24"/>
                  <w:szCs w:val="24"/>
                </w:rPr>
                <w:t>mousosh16@list.ru</w:t>
              </w:r>
            </w:hyperlink>
          </w:p>
        </w:tc>
        <w:tc>
          <w:tcPr>
            <w:tcW w:w="1987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Мельникова Людмила Александровна</w:t>
            </w:r>
          </w:p>
        </w:tc>
      </w:tr>
      <w:tr w:rsidR="0029297E" w:rsidRPr="00DF6517" w:rsidTr="00BC0221">
        <w:trPr>
          <w:trHeight w:val="2167"/>
        </w:trPr>
        <w:tc>
          <w:tcPr>
            <w:tcW w:w="649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53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"Веселовская средняя общеобразовательная школа №17"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346814,Ростовская обл.,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Мясниковский район,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Веселый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Ленина,41, 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тел. (86349) 2-56-83, </w:t>
            </w:r>
            <w:hyperlink r:id="rId16" w:history="1">
              <w:r w:rsidRPr="00DF651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</w:t>
              </w:r>
              <w:r w:rsidRPr="00DF6517">
                <w:rPr>
                  <w:rStyle w:val="a4"/>
                  <w:rFonts w:ascii="Times New Roman" w:hAnsi="Times New Roman"/>
                  <w:sz w:val="24"/>
                  <w:szCs w:val="24"/>
                </w:rPr>
                <w:t>esely17@mail.ru</w:t>
              </w:r>
            </w:hyperlink>
          </w:p>
        </w:tc>
        <w:tc>
          <w:tcPr>
            <w:tcW w:w="1987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Хахерина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29297E" w:rsidRPr="00DF6517" w:rsidTr="00BC0221">
        <w:trPr>
          <w:trHeight w:val="1888"/>
        </w:trPr>
        <w:tc>
          <w:tcPr>
            <w:tcW w:w="649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853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Хаперская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 №15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346810,Ростовская обл.,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Мясниковский район,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апры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, пер.Макаренко,9,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тел. (86349) 2-18-56, </w:t>
            </w:r>
            <w:hyperlink r:id="rId17" w:history="1">
              <w:r w:rsidRPr="00DF6517">
                <w:rPr>
                  <w:rStyle w:val="a4"/>
                  <w:rFonts w:ascii="Times New Roman" w:hAnsi="Times New Roman"/>
                  <w:sz w:val="24"/>
                  <w:szCs w:val="24"/>
                </w:rPr>
                <w:t>Хapri15@yandex.ru</w:t>
              </w:r>
            </w:hyperlink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Слипченко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</w:tr>
      <w:tr w:rsidR="0029297E" w:rsidRPr="00DF6517" w:rsidTr="00BC0221">
        <w:trPr>
          <w:trHeight w:val="1750"/>
        </w:trPr>
        <w:tc>
          <w:tcPr>
            <w:tcW w:w="649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Александровская основная общеобразовательная школа №19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346817,Ростовская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обл.,Мясниковский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район,с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лександровка-2, ул.Новая,10, </w:t>
            </w:r>
          </w:p>
          <w:p w:rsidR="0029297E" w:rsidRPr="00DF6517" w:rsidRDefault="0029297E" w:rsidP="00BC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тел. (86349) 2-05-55, </w:t>
            </w:r>
            <w:proofErr w:type="spellStart"/>
            <w:r w:rsidRPr="00DF651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nina</w:t>
            </w:r>
            <w:proofErr w:type="spellEnd"/>
            <w:r w:rsidRPr="00DF651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196719@</w:t>
            </w:r>
            <w:proofErr w:type="spellStart"/>
            <w:r w:rsidRPr="00DF651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yndex</w:t>
            </w:r>
            <w:proofErr w:type="spellEnd"/>
            <w:r w:rsidRPr="00DF651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DF651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1987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Иванова Нина Николаевна</w:t>
            </w:r>
          </w:p>
        </w:tc>
      </w:tr>
      <w:tr w:rsidR="0029297E" w:rsidRPr="00DF6517" w:rsidTr="00BC0221">
        <w:tc>
          <w:tcPr>
            <w:tcW w:w="649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53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образовательное учреждение дополнительного образования детей, Мясниковский районный Дом детского творчества 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346800, Ростовская обл.,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Мясниковский район, с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алтырь, ул.Мец-Чорвах,48, 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тел. (86349) 2-10-87, 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ddt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mch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softHyphen/>
              <w:t>_48@</w:t>
            </w:r>
            <w:r w:rsidRPr="00DF6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Харабаджахян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Грикоровна</w:t>
            </w:r>
            <w:proofErr w:type="spellEnd"/>
          </w:p>
        </w:tc>
      </w:tr>
      <w:tr w:rsidR="0029297E" w:rsidRPr="00DF6517" w:rsidTr="00BC0221">
        <w:tc>
          <w:tcPr>
            <w:tcW w:w="649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53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образовательное учреждение дополнительного образования детей «Детско-юношеская спортивная школа им.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А.В.Ялтыряна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346800, Ростовская обл.,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Мясниковский район,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алтырь, ул. 5 линия,40, 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тел. (86349) 2-31-80</w:t>
            </w:r>
          </w:p>
        </w:tc>
        <w:tc>
          <w:tcPr>
            <w:tcW w:w="1987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Закарян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Макар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Суренович</w:t>
            </w:r>
            <w:proofErr w:type="spellEnd"/>
          </w:p>
        </w:tc>
      </w:tr>
      <w:tr w:rsidR="0029297E" w:rsidRPr="00DF6517" w:rsidTr="00BC0221">
        <w:tc>
          <w:tcPr>
            <w:tcW w:w="649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53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Муниципальное  дошкольное образовательное учреждение  Центр развития ребенка детский сад №2  "Солнышко"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  346800,   Ростовская область., Мясниковский район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с.  Чалтырь, 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,14, тел. (86349)22733</w:t>
            </w:r>
          </w:p>
        </w:tc>
        <w:tc>
          <w:tcPr>
            <w:tcW w:w="1987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Шагинян Лариса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Арсентовна</w:t>
            </w:r>
            <w:proofErr w:type="spellEnd"/>
          </w:p>
        </w:tc>
      </w:tr>
      <w:tr w:rsidR="0029297E" w:rsidRPr="00DF6517" w:rsidTr="00BC0221">
        <w:tc>
          <w:tcPr>
            <w:tcW w:w="649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53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Муниципальное  дошкольное образовательное учреждение  Центр развития ребенка детский сад   №27 «  Ласточка»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346800,  Ростовская область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Мясниковский район с. Чалтырь, Ленина, 47, тел. (86349)24781</w:t>
            </w:r>
          </w:p>
        </w:tc>
        <w:tc>
          <w:tcPr>
            <w:tcW w:w="1987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Псардиева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Сандухт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Рубеновна</w:t>
            </w:r>
            <w:proofErr w:type="spellEnd"/>
          </w:p>
        </w:tc>
      </w:tr>
      <w:tr w:rsidR="0029297E" w:rsidRPr="00DF6517" w:rsidTr="00BC0221">
        <w:tc>
          <w:tcPr>
            <w:tcW w:w="649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53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  Центр развития ребенка детский сад  №7  «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Аревик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346801,  Ростовская область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.,   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Мясниковский район с. Крым,  Советская ,3-а. тел. (86349)22781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Кечеджиян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Грипсиме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Мардиросовна</w:t>
            </w:r>
            <w:proofErr w:type="spellEnd"/>
          </w:p>
        </w:tc>
      </w:tr>
      <w:tr w:rsidR="0029297E" w:rsidRPr="00DF6517" w:rsidTr="00BC0221">
        <w:tc>
          <w:tcPr>
            <w:tcW w:w="649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53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  детский сад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вида   №10 " Сказка" 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346813,  Ростовская область., Мясниковский район,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едвиговка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Октябрьская , 74. тел. (86349)20243</w:t>
            </w:r>
          </w:p>
        </w:tc>
        <w:tc>
          <w:tcPr>
            <w:tcW w:w="1987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Иванюк Оксана 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Асватуровна</w:t>
            </w:r>
            <w:proofErr w:type="spellEnd"/>
          </w:p>
        </w:tc>
      </w:tr>
      <w:tr w:rsidR="0029297E" w:rsidRPr="00DF6517" w:rsidTr="00BC0221">
        <w:tc>
          <w:tcPr>
            <w:tcW w:w="649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53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детский сад 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вида    № 6  "Золотая рыбка"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346800, Ростовская область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Мясниковский район,  с. Чалтырь,  Социалистическая, 8, 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(86349)22735</w:t>
            </w:r>
          </w:p>
        </w:tc>
        <w:tc>
          <w:tcPr>
            <w:tcW w:w="1987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Демерджиева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Шохакат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Григорьевна</w:t>
            </w:r>
          </w:p>
        </w:tc>
      </w:tr>
      <w:tr w:rsidR="0029297E" w:rsidRPr="00DF6517" w:rsidTr="00BC0221">
        <w:tc>
          <w:tcPr>
            <w:tcW w:w="649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853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  детский сад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вида  №25  "Золотой петушок" 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  346800, Ростовская область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Мясниковский район  с. Чалтырь,  Социалистическая, 25, 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тел. (86349)22356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Салабутина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Раиса Михайловна</w:t>
            </w:r>
          </w:p>
        </w:tc>
      </w:tr>
      <w:tr w:rsidR="0029297E" w:rsidRPr="00DF6517" w:rsidTr="00BC0221">
        <w:tc>
          <w:tcPr>
            <w:tcW w:w="649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53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  детский сад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 вида   второй категории  №3 "Катюша" 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346811, Ростовская область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Мясниковский район, х. Калинин, ул. Школьная, 74. 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тел. (86349)29827</w:t>
            </w:r>
          </w:p>
        </w:tc>
        <w:tc>
          <w:tcPr>
            <w:tcW w:w="1987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Мещеринова Татьяна Викторовна</w:t>
            </w:r>
          </w:p>
        </w:tc>
      </w:tr>
      <w:tr w:rsidR="0029297E" w:rsidRPr="00DF6517" w:rsidTr="00BC0221">
        <w:tc>
          <w:tcPr>
            <w:tcW w:w="649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53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вида   детский сад  №8 "Сказка" 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346816, Ростовская область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Мясниковский район, с. Большие Салы, ул. Заводская,1. 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тел. (86349) 26196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Саркисянц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Павловна</w:t>
            </w:r>
          </w:p>
        </w:tc>
      </w:tr>
      <w:tr w:rsidR="0029297E" w:rsidRPr="00DF6517" w:rsidTr="00BC0221">
        <w:tc>
          <w:tcPr>
            <w:tcW w:w="649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53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  детский сад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вида  №15 "Улыбка" 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346801, Ростовская область, Мясниковский район, с. Чалтырь, </w:t>
            </w:r>
            <w:proofErr w:type="spellStart"/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Трудовая,13. 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тел. (86349)22927</w:t>
            </w:r>
          </w:p>
        </w:tc>
        <w:tc>
          <w:tcPr>
            <w:tcW w:w="1987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Кардашян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Агавни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Арутюновна</w:t>
            </w:r>
            <w:proofErr w:type="spellEnd"/>
          </w:p>
        </w:tc>
      </w:tr>
      <w:tr w:rsidR="0029297E" w:rsidRPr="00DF6517" w:rsidTr="00BC0221">
        <w:tc>
          <w:tcPr>
            <w:tcW w:w="649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53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  детский сад 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общеразвиавающего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вида  14 "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" 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346800, Ростовская область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Мясниковский район, с. Чалтырь, ул.  Октябрьская,25. тел.(86349)21198</w:t>
            </w:r>
          </w:p>
        </w:tc>
        <w:tc>
          <w:tcPr>
            <w:tcW w:w="1987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Бабасинян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Хугасовна</w:t>
            </w:r>
            <w:proofErr w:type="spellEnd"/>
          </w:p>
        </w:tc>
      </w:tr>
      <w:tr w:rsidR="0029297E" w:rsidRPr="00DF6517" w:rsidTr="00BC0221">
        <w:tc>
          <w:tcPr>
            <w:tcW w:w="649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53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  детский сад №1 " Малыш" 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346800, Ростовская область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Мясниковский район, с. Чалтырь, ул.  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Мясникяна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, 8 А. 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тел. (86349)23005</w:t>
            </w:r>
          </w:p>
        </w:tc>
        <w:tc>
          <w:tcPr>
            <w:tcW w:w="1987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Хурдаян Евгения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Торосовна</w:t>
            </w:r>
            <w:proofErr w:type="spellEnd"/>
          </w:p>
        </w:tc>
      </w:tr>
      <w:tr w:rsidR="0029297E" w:rsidRPr="00DF6517" w:rsidTr="00BC0221">
        <w:tc>
          <w:tcPr>
            <w:tcW w:w="649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53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 детский сад №4 "Колокольчик "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346811, Ростовская область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Мясниковский район, х. Веселый, ул. Ленина,16. 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тел. (86349)25649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Турбина Ольга Владимировна</w:t>
            </w:r>
          </w:p>
        </w:tc>
      </w:tr>
      <w:tr w:rsidR="0029297E" w:rsidRPr="00DF6517" w:rsidTr="00BC0221">
        <w:tc>
          <w:tcPr>
            <w:tcW w:w="649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853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  детский сад №23 " Колосок "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346817, Ростовская область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Мясниковский район, 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х.  Александровка. ул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овая.3, 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тел. (86349)20575</w:t>
            </w:r>
          </w:p>
        </w:tc>
        <w:tc>
          <w:tcPr>
            <w:tcW w:w="1987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Сотникова Валентина Михайловна</w:t>
            </w:r>
          </w:p>
        </w:tc>
      </w:tr>
      <w:tr w:rsidR="0029297E" w:rsidRPr="00DF6517" w:rsidTr="00BC0221">
        <w:tc>
          <w:tcPr>
            <w:tcW w:w="649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53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 детский сад   № 9 «Ромашка» 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346817, Ростовская область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Мясниковский район, х.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Хапры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,  Первомайская ,18 Б.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тел. (86349)25292</w:t>
            </w:r>
          </w:p>
        </w:tc>
        <w:tc>
          <w:tcPr>
            <w:tcW w:w="1987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Титаренко Алла Александровна</w:t>
            </w:r>
          </w:p>
        </w:tc>
      </w:tr>
      <w:tr w:rsidR="0029297E" w:rsidRPr="00DF6517" w:rsidTr="00BC0221">
        <w:tc>
          <w:tcPr>
            <w:tcW w:w="649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853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</w:t>
            </w:r>
            <w:r w:rsidRPr="00DF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  детский сад №13 " Золотая рыбка "</w:t>
            </w:r>
          </w:p>
          <w:p w:rsidR="0029297E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97E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97E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97E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346818, Ростовская </w:t>
            </w:r>
            <w:r w:rsidRPr="00DF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Мясниковский район, х.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Ленинаван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,  Ленина ,8, 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тел. (86349)   26787 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Хараманян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Лариса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Хачиковна</w:t>
            </w:r>
            <w:proofErr w:type="spellEnd"/>
          </w:p>
        </w:tc>
      </w:tr>
      <w:tr w:rsidR="0029297E" w:rsidRPr="00DF6517" w:rsidTr="00BC0221">
        <w:tc>
          <w:tcPr>
            <w:tcW w:w="649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853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   детский сад  №5" Звездочка"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346800, Ростовская область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Мясниковский район,  с.  Чалтырь,  Социалистическая, 26. 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тел. (86349)22106</w:t>
            </w:r>
          </w:p>
        </w:tc>
        <w:tc>
          <w:tcPr>
            <w:tcW w:w="1987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Хулаян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Анаид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Ованесовна</w:t>
            </w:r>
            <w:proofErr w:type="spellEnd"/>
          </w:p>
        </w:tc>
      </w:tr>
      <w:tr w:rsidR="0029297E" w:rsidRPr="00DF6517" w:rsidTr="00BC0221">
        <w:tc>
          <w:tcPr>
            <w:tcW w:w="649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853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 детский сад №12 «Красная шапочка» 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346815, Ростовская область., Мясниковский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spellEnd"/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. Красный  Крым,  Туманяна,19, 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тел. (86349)26537</w:t>
            </w:r>
          </w:p>
        </w:tc>
        <w:tc>
          <w:tcPr>
            <w:tcW w:w="1987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Князева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Агавни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Хачехпаровна</w:t>
            </w:r>
            <w:proofErr w:type="spellEnd"/>
          </w:p>
        </w:tc>
      </w:tr>
      <w:tr w:rsidR="0029297E" w:rsidRPr="00DF6517" w:rsidTr="00BC0221">
        <w:tc>
          <w:tcPr>
            <w:tcW w:w="649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853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 детский сад №11 " Колобок"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346815, Ростовская область</w:t>
            </w:r>
            <w:proofErr w:type="gram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Мясниковский район, х. Султан Салы, ул. Мясникяна,11, </w:t>
            </w:r>
          </w:p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тел. (86349)26696 </w:t>
            </w:r>
          </w:p>
        </w:tc>
        <w:tc>
          <w:tcPr>
            <w:tcW w:w="1987" w:type="dxa"/>
            <w:vAlign w:val="center"/>
          </w:tcPr>
          <w:p w:rsidR="0029297E" w:rsidRPr="00DF6517" w:rsidRDefault="0029297E" w:rsidP="00BC0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Срабионян</w:t>
            </w:r>
            <w:proofErr w:type="spellEnd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DF6517">
              <w:rPr>
                <w:rFonts w:ascii="Times New Roman" w:hAnsi="Times New Roman" w:cs="Times New Roman"/>
                <w:sz w:val="24"/>
                <w:szCs w:val="24"/>
              </w:rPr>
              <w:t>Лусегеновна</w:t>
            </w:r>
            <w:proofErr w:type="spellEnd"/>
          </w:p>
        </w:tc>
      </w:tr>
    </w:tbl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297E" w:rsidRPr="00DF6517" w:rsidRDefault="0029297E" w:rsidP="0029297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0A6C" w:rsidRDefault="00490A6C"/>
    <w:sectPr w:rsidR="00490A6C" w:rsidSect="00490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91FFA"/>
    <w:multiLevelType w:val="multilevel"/>
    <w:tmpl w:val="749E57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35" w:hanging="67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97E"/>
    <w:rsid w:val="00065BE5"/>
    <w:rsid w:val="0029297E"/>
    <w:rsid w:val="00490A6C"/>
    <w:rsid w:val="00653599"/>
    <w:rsid w:val="007237E0"/>
    <w:rsid w:val="0094729A"/>
    <w:rsid w:val="00A03D92"/>
    <w:rsid w:val="00BE2806"/>
    <w:rsid w:val="00BF65FB"/>
    <w:rsid w:val="00CF23BB"/>
    <w:rsid w:val="00D5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7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97E"/>
    <w:pPr>
      <w:ind w:left="720"/>
    </w:pPr>
  </w:style>
  <w:style w:type="paragraph" w:customStyle="1" w:styleId="HeadDoc">
    <w:name w:val="HeadDoc"/>
    <w:uiPriority w:val="99"/>
    <w:rsid w:val="0029297E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rsid w:val="0029297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-schkola3@yandex.ru" TargetMode="External"/><Relationship Id="rId13" Type="http://schemas.openxmlformats.org/officeDocument/2006/relationships/hyperlink" Target="mailto:sch11-11@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chegarka@yandex.ru" TargetMode="External"/><Relationship Id="rId12" Type="http://schemas.openxmlformats.org/officeDocument/2006/relationships/hyperlink" Target="mailto:kalininschool@mail.ru" TargetMode="External"/><Relationship Id="rId17" Type="http://schemas.openxmlformats.org/officeDocument/2006/relationships/hyperlink" Target="mailto:&#1061;apri15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wesely17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ouchsosh1@yandex.ru" TargetMode="External"/><Relationship Id="rId11" Type="http://schemas.openxmlformats.org/officeDocument/2006/relationships/hyperlink" Target="mailto:bs_school_8@rambler.ru" TargetMode="External"/><Relationship Id="rId5" Type="http://schemas.openxmlformats.org/officeDocument/2006/relationships/hyperlink" Target="mailto:roo@chalt.donpac.ru" TargetMode="External"/><Relationship Id="rId15" Type="http://schemas.openxmlformats.org/officeDocument/2006/relationships/hyperlink" Target="mailto:mousosh16@list.ru" TargetMode="External"/><Relationship Id="rId10" Type="http://schemas.openxmlformats.org/officeDocument/2006/relationships/hyperlink" Target="mailto:petrovka_6@m&#1072;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rym-school@yandex.ru" TargetMode="External"/><Relationship Id="rId14" Type="http://schemas.openxmlformats.org/officeDocument/2006/relationships/hyperlink" Target="mailto:wolna13-200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4906</Words>
  <Characters>27967</Characters>
  <Application>Microsoft Office Word</Application>
  <DocSecurity>0</DocSecurity>
  <Lines>233</Lines>
  <Paragraphs>65</Paragraphs>
  <ScaleCrop>false</ScaleCrop>
  <Company/>
  <LinksUpToDate>false</LinksUpToDate>
  <CharactersWithSpaces>32808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Кравченко</cp:lastModifiedBy>
  <cp:revision>1</cp:revision>
  <dcterms:created xsi:type="dcterms:W3CDTF">2014-04-09T06:07:00Z</dcterms:created>
  <dcterms:modified xsi:type="dcterms:W3CDTF">2014-04-09T06:07:00Z</dcterms:modified>
</cp:coreProperties>
</file>